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8878" w14:textId="6899ACC8" w:rsidR="00B00E88" w:rsidRDefault="00F6680A" w:rsidP="00001AA1">
      <w:r>
        <w:rPr>
          <w:noProof/>
        </w:rPr>
        <w:drawing>
          <wp:anchor distT="0" distB="0" distL="114300" distR="114300" simplePos="0" relativeHeight="251660288" behindDoc="0" locked="0" layoutInCell="1" allowOverlap="1" wp14:anchorId="7B6AFCE1" wp14:editId="327399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514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334" y="21130"/>
                <wp:lineTo x="21334" y="0"/>
                <wp:lineTo x="0" y="0"/>
              </wp:wrapPolygon>
            </wp:wrapThrough>
            <wp:docPr id="285177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412">
        <w:rPr>
          <w:lang w:bidi="cy-GB"/>
        </w:rPr>
        <w:br/>
      </w:r>
    </w:p>
    <w:p w14:paraId="4F0CC829" w14:textId="77777777" w:rsidR="00001AA1" w:rsidRDefault="00001AA1" w:rsidP="00001AA1"/>
    <w:p w14:paraId="2C399762" w14:textId="03A188E7" w:rsidR="00D81B50" w:rsidRDefault="00D81B50" w:rsidP="00ED0FCB">
      <w:pPr>
        <w:pStyle w:val="Heading1"/>
      </w:pPr>
      <w:r w:rsidRPr="00D81B50">
        <w:rPr>
          <w:lang w:bidi="cy-GB"/>
        </w:rPr>
        <w:t>Holiadur ffitrwydd i weithio: Cyn-gyflogaeth, ymwel</w:t>
      </w:r>
      <w:r w:rsidR="00D73347">
        <w:rPr>
          <w:lang w:bidi="cy-GB"/>
        </w:rPr>
        <w:t>wyr</w:t>
      </w:r>
      <w:r w:rsidRPr="00D81B50">
        <w:rPr>
          <w:lang w:bidi="cy-GB"/>
        </w:rPr>
        <w:t xml:space="preserve">, </w:t>
      </w:r>
      <w:r w:rsidR="00D73347">
        <w:rPr>
          <w:lang w:bidi="cy-GB"/>
        </w:rPr>
        <w:t xml:space="preserve">staff sy’n </w:t>
      </w:r>
      <w:r w:rsidRPr="00D81B50">
        <w:rPr>
          <w:lang w:bidi="cy-GB"/>
        </w:rPr>
        <w:t>dychwelyd o dramor</w:t>
      </w:r>
    </w:p>
    <w:p w14:paraId="244AD0DD" w14:textId="6BC314F7" w:rsidR="00414D6E" w:rsidRDefault="0065148F">
      <w:r w:rsidRPr="0065148F">
        <w:rPr>
          <w:lang w:bidi="cy-GB"/>
        </w:rPr>
        <w:t>Gellir defnyddio hwn fel adnodd arfer orau i helpu i gadarnhau statws iechyd staff newydd, ymwelwyr, neu staff sy’n dychwelyd o dramor a gweithwyr newydd o dramor.</w:t>
      </w:r>
    </w:p>
    <w:p w14:paraId="7435AABE" w14:textId="77777777" w:rsidR="00BC307A" w:rsidRDefault="00BC307A"/>
    <w:p w14:paraId="13B59E4F" w14:textId="4AFD299C" w:rsidR="009B1772" w:rsidRDefault="006B7829">
      <w:r>
        <w:rPr>
          <w:lang w:bidi="cy-GB"/>
        </w:rPr>
        <w:t>Enw:</w:t>
      </w:r>
    </w:p>
    <w:p w14:paraId="34FB8CC4" w14:textId="3236B904" w:rsidR="006B7829" w:rsidRDefault="006B7829">
      <w:r>
        <w:rPr>
          <w:lang w:bidi="cy-GB"/>
        </w:rPr>
        <w:t>Teitl swydd:</w:t>
      </w:r>
    </w:p>
    <w:p w14:paraId="48347B72" w14:textId="1C25F989" w:rsidR="006B7829" w:rsidRDefault="006B7829" w:rsidP="003D5E7D">
      <w:r>
        <w:rPr>
          <w:lang w:bidi="cy-GB"/>
        </w:rPr>
        <w:t>Busnes:</w:t>
      </w:r>
    </w:p>
    <w:p w14:paraId="56DE49AF" w14:textId="77777777" w:rsidR="003D5E7D" w:rsidRDefault="003D5E7D" w:rsidP="003D5E7D"/>
    <w:p w14:paraId="08D1E195" w14:textId="31FE0A83" w:rsidR="006B7829" w:rsidRDefault="006B7829" w:rsidP="00762D3B">
      <w:pPr>
        <w:pStyle w:val="ListParagraph"/>
        <w:numPr>
          <w:ilvl w:val="0"/>
          <w:numId w:val="21"/>
        </w:numPr>
        <w:rPr>
          <w:lang w:eastAsia="en-US"/>
        </w:rPr>
      </w:pPr>
      <w:r w:rsidRPr="006B7829">
        <w:rPr>
          <w:lang w:bidi="cy-GB"/>
        </w:rPr>
        <w:t xml:space="preserve"> Ydych chi’n dioddef o unrhyw un o’r canlynol ar hyn o bryd</w:t>
      </w:r>
      <w:r w:rsidR="00816681">
        <w:rPr>
          <w:lang w:bidi="cy-GB"/>
        </w:rPr>
        <w:t>,</w:t>
      </w:r>
      <w:r w:rsidRPr="006B7829">
        <w:rPr>
          <w:lang w:bidi="cy-GB"/>
        </w:rPr>
        <w:t xml:space="preserve"> neu </w:t>
      </w:r>
      <w:r w:rsidR="00E0235A">
        <w:rPr>
          <w:lang w:bidi="cy-GB"/>
        </w:rPr>
        <w:t xml:space="preserve">ydych chi wedi dioddef ohonynt </w:t>
      </w:r>
      <w:r w:rsidRPr="006B7829">
        <w:rPr>
          <w:lang w:bidi="cy-GB"/>
        </w:rPr>
        <w:t>yn ystod y saith diwrnod diwethaf:</w:t>
      </w:r>
    </w:p>
    <w:p w14:paraId="5A516C23" w14:textId="07EA2385" w:rsidR="00EF5C4E" w:rsidRDefault="00EF5C4E" w:rsidP="00EF5C4E">
      <w:pPr>
        <w:pStyle w:val="ListParagraph"/>
        <w:numPr>
          <w:ilvl w:val="0"/>
          <w:numId w:val="18"/>
        </w:numPr>
        <w:rPr>
          <w:lang w:eastAsia="en-US"/>
        </w:rPr>
      </w:pPr>
      <w:r w:rsidRPr="00EF5C4E">
        <w:rPr>
          <w:lang w:bidi="cy-GB"/>
        </w:rPr>
        <w:t xml:space="preserve">dolur rhydd a/neu chwydu? </w:t>
      </w:r>
      <w:r w:rsidRPr="00EF5C4E">
        <w:rPr>
          <w:b/>
          <w:lang w:bidi="cy-GB"/>
        </w:rPr>
        <w:t>Ydw/Nac ydw</w:t>
      </w:r>
    </w:p>
    <w:p w14:paraId="7C4DA449" w14:textId="04749F87" w:rsidR="00EF5C4E" w:rsidRPr="00762D3B" w:rsidRDefault="00EF5C4E" w:rsidP="00EF5C4E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bidi="cy-GB"/>
        </w:rPr>
        <w:t xml:space="preserve">poen yn y stumog, teimlo’n gyfoglyd, neu dwymyn? </w:t>
      </w:r>
      <w:r>
        <w:rPr>
          <w:b/>
          <w:lang w:bidi="cy-GB"/>
        </w:rPr>
        <w:t>Ydw/Nac ydw</w:t>
      </w:r>
    </w:p>
    <w:p w14:paraId="0D040D8C" w14:textId="77777777" w:rsidR="00762D3B" w:rsidRDefault="00762D3B" w:rsidP="00762D3B">
      <w:pPr>
        <w:pStyle w:val="ListParagraph"/>
        <w:numPr>
          <w:ilvl w:val="0"/>
          <w:numId w:val="0"/>
        </w:numPr>
        <w:ind w:left="720"/>
        <w:rPr>
          <w:lang w:eastAsia="en-US"/>
        </w:rPr>
      </w:pPr>
    </w:p>
    <w:p w14:paraId="5BA5D3D1" w14:textId="4FFF7D35" w:rsidR="001E3CF3" w:rsidRDefault="001E3CF3" w:rsidP="00762D3B">
      <w:pPr>
        <w:pStyle w:val="ListParagraph"/>
        <w:numPr>
          <w:ilvl w:val="0"/>
          <w:numId w:val="21"/>
        </w:numPr>
      </w:pPr>
      <w:r w:rsidRPr="001E3CF3">
        <w:rPr>
          <w:lang w:bidi="cy-GB"/>
        </w:rPr>
        <w:t>Ydych chi’n dioddef o unrhyw un o’r canlynol ar hyn o bryd:</w:t>
      </w:r>
    </w:p>
    <w:p w14:paraId="09A493C7" w14:textId="0C605975" w:rsidR="001E3CF3" w:rsidRDefault="001E3CF3" w:rsidP="00D7277D">
      <w:pPr>
        <w:pStyle w:val="ListParagraph"/>
        <w:numPr>
          <w:ilvl w:val="0"/>
          <w:numId w:val="19"/>
        </w:numPr>
      </w:pPr>
      <w:r>
        <w:rPr>
          <w:lang w:bidi="cy-GB"/>
        </w:rPr>
        <w:t xml:space="preserve">heintiau croen ar y dwylo, y breichiau neu’r wyneb, fel cornwydydd (‘boils’), llefelynod (‘styes’), bysedd septig, rhedlif o’r llygad, y glust, y deintgig neu’r geg? </w:t>
      </w:r>
      <w:r>
        <w:rPr>
          <w:b/>
          <w:lang w:bidi="cy-GB"/>
        </w:rPr>
        <w:t>Ydw/Nac ydw</w:t>
      </w:r>
    </w:p>
    <w:p w14:paraId="359D9893" w14:textId="3DF2BDED" w:rsidR="00D7277D" w:rsidRPr="00762D3B" w:rsidRDefault="00D7277D" w:rsidP="00D7277D">
      <w:pPr>
        <w:pStyle w:val="ListParagraph"/>
        <w:numPr>
          <w:ilvl w:val="0"/>
          <w:numId w:val="19"/>
        </w:numPr>
      </w:pPr>
      <w:r>
        <w:rPr>
          <w:lang w:bidi="cy-GB"/>
        </w:rPr>
        <w:t xml:space="preserve">clefyd melyn? </w:t>
      </w:r>
      <w:r>
        <w:rPr>
          <w:b/>
          <w:lang w:bidi="cy-GB"/>
        </w:rPr>
        <w:t>Ydw/Nac ydw</w:t>
      </w:r>
    </w:p>
    <w:p w14:paraId="5EA94325" w14:textId="77777777" w:rsidR="00762D3B" w:rsidRDefault="00762D3B" w:rsidP="00762D3B">
      <w:pPr>
        <w:pStyle w:val="ListParagraph"/>
        <w:numPr>
          <w:ilvl w:val="0"/>
          <w:numId w:val="0"/>
        </w:numPr>
        <w:ind w:left="720"/>
      </w:pPr>
    </w:p>
    <w:p w14:paraId="2D3B31B1" w14:textId="53A2F37E" w:rsidR="00D24883" w:rsidRDefault="00D24883" w:rsidP="00762D3B">
      <w:pPr>
        <w:pStyle w:val="ListParagraph"/>
        <w:numPr>
          <w:ilvl w:val="0"/>
          <w:numId w:val="21"/>
        </w:numPr>
      </w:pPr>
      <w:r w:rsidRPr="00D24883">
        <w:rPr>
          <w:lang w:bidi="cy-GB"/>
        </w:rPr>
        <w:t>Ydych chi’n dioddef o unrhyw un o’r canlynol:</w:t>
      </w:r>
    </w:p>
    <w:p w14:paraId="2A1E62F4" w14:textId="0D573DE1" w:rsidR="00D24883" w:rsidRDefault="00D24883" w:rsidP="00D24883">
      <w:pPr>
        <w:pStyle w:val="ListParagraph"/>
        <w:numPr>
          <w:ilvl w:val="0"/>
          <w:numId w:val="20"/>
        </w:numPr>
      </w:pPr>
      <w:r w:rsidRPr="00D24883">
        <w:rPr>
          <w:lang w:bidi="cy-GB"/>
        </w:rPr>
        <w:t xml:space="preserve">anhwylder ailadroddol ar y coluddyn? </w:t>
      </w:r>
      <w:r w:rsidRPr="00D24883">
        <w:rPr>
          <w:b/>
          <w:lang w:bidi="cy-GB"/>
        </w:rPr>
        <w:t>Ydw/Nac ydw</w:t>
      </w:r>
    </w:p>
    <w:p w14:paraId="438CB174" w14:textId="3635BA1A" w:rsidR="00D24883" w:rsidRPr="00762D3B" w:rsidRDefault="001D7707" w:rsidP="00D24883">
      <w:pPr>
        <w:pStyle w:val="ListParagraph"/>
        <w:numPr>
          <w:ilvl w:val="0"/>
          <w:numId w:val="20"/>
        </w:numPr>
      </w:pPr>
      <w:r w:rsidRPr="001D7707">
        <w:rPr>
          <w:lang w:bidi="cy-GB"/>
        </w:rPr>
        <w:t xml:space="preserve">heintiau ailadroddol ar y croen, y glust neu’r gwddf? </w:t>
      </w:r>
      <w:r w:rsidRPr="001D7707">
        <w:rPr>
          <w:b/>
          <w:lang w:bidi="cy-GB"/>
        </w:rPr>
        <w:t>Ydw/Nac ydw</w:t>
      </w:r>
    </w:p>
    <w:p w14:paraId="76037B14" w14:textId="77777777" w:rsidR="00762D3B" w:rsidRDefault="00762D3B" w:rsidP="00762D3B">
      <w:pPr>
        <w:pStyle w:val="ListParagraph"/>
        <w:numPr>
          <w:ilvl w:val="0"/>
          <w:numId w:val="0"/>
        </w:numPr>
        <w:ind w:left="720"/>
      </w:pPr>
    </w:p>
    <w:p w14:paraId="03D6CC13" w14:textId="4E7888CB" w:rsidR="00EB4C01" w:rsidRPr="00095C7B" w:rsidRDefault="00EB4C01" w:rsidP="00762D3B">
      <w:pPr>
        <w:pStyle w:val="ListParagraph"/>
        <w:numPr>
          <w:ilvl w:val="0"/>
          <w:numId w:val="21"/>
        </w:numPr>
      </w:pPr>
      <w:r>
        <w:rPr>
          <w:lang w:bidi="cy-GB"/>
        </w:rPr>
        <w:t>Ydych chi erioed wedi cael twymyn teiffoid neu barateiffoid, neu a yw’n hysbys eich bod chi bellach yn cludo Salmone</w:t>
      </w:r>
      <w:r w:rsidR="007C3E2E">
        <w:rPr>
          <w:lang w:bidi="cy-GB"/>
        </w:rPr>
        <w:t>l</w:t>
      </w:r>
      <w:r>
        <w:rPr>
          <w:lang w:bidi="cy-GB"/>
        </w:rPr>
        <w:t>la Typhi neu Salmone</w:t>
      </w:r>
      <w:r w:rsidR="007C3E2E">
        <w:rPr>
          <w:lang w:bidi="cy-GB"/>
        </w:rPr>
        <w:t>l</w:t>
      </w:r>
      <w:r>
        <w:rPr>
          <w:lang w:bidi="cy-GB"/>
        </w:rPr>
        <w:t xml:space="preserve">la Paratyphi? </w:t>
      </w:r>
      <w:r>
        <w:rPr>
          <w:b/>
          <w:lang w:bidi="cy-GB"/>
        </w:rPr>
        <w:t>Ydw/Nac ydw</w:t>
      </w:r>
    </w:p>
    <w:p w14:paraId="2F42BFDA" w14:textId="77777777" w:rsidR="00095C7B" w:rsidRDefault="00095C7B" w:rsidP="00095C7B">
      <w:pPr>
        <w:pStyle w:val="ListParagraph"/>
        <w:numPr>
          <w:ilvl w:val="0"/>
          <w:numId w:val="0"/>
        </w:numPr>
        <w:ind w:left="360"/>
      </w:pPr>
    </w:p>
    <w:p w14:paraId="76983004" w14:textId="509B90DF" w:rsidR="00DF509F" w:rsidRPr="00095C7B" w:rsidRDefault="00344A9D" w:rsidP="00762D3B">
      <w:pPr>
        <w:pStyle w:val="ListParagraph"/>
        <w:numPr>
          <w:ilvl w:val="0"/>
          <w:numId w:val="21"/>
        </w:numPr>
      </w:pPr>
      <w:r w:rsidRPr="00344A9D">
        <w:rPr>
          <w:lang w:bidi="cy-GB"/>
        </w:rPr>
        <w:t xml:space="preserve">Ydych chi’n cludo unrhyw fath o salmonela? </w:t>
      </w:r>
      <w:r w:rsidRPr="00344A9D">
        <w:rPr>
          <w:b/>
          <w:lang w:bidi="cy-GB"/>
        </w:rPr>
        <w:t>Ydw/Nac ydw</w:t>
      </w:r>
    </w:p>
    <w:p w14:paraId="1E4DA3A0" w14:textId="77777777" w:rsidR="00095C7B" w:rsidRDefault="00095C7B" w:rsidP="00095C7B">
      <w:pPr>
        <w:pStyle w:val="ListParagraph"/>
        <w:numPr>
          <w:ilvl w:val="0"/>
          <w:numId w:val="0"/>
        </w:numPr>
        <w:ind w:left="720"/>
      </w:pPr>
    </w:p>
    <w:p w14:paraId="0FA921D4" w14:textId="3B0446D9" w:rsidR="00EB4C01" w:rsidRDefault="006C6FE4" w:rsidP="00762D3B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lang w:bidi="cy-GB"/>
        </w:rPr>
        <w:t xml:space="preserve">Yn ystod y 21 diwrnod diwethaf, ydych chi wedi bod mewn cysylltiad ag unrhyw un, gartref neu dramor, a allai fod wedi bod yn dioddef o deiffoid neu barateiffoid? </w:t>
      </w:r>
      <w:r>
        <w:rPr>
          <w:b/>
          <w:lang w:bidi="cy-GB"/>
        </w:rPr>
        <w:t>Ydw/Nac ydw</w:t>
      </w:r>
    </w:p>
    <w:p w14:paraId="324FE081" w14:textId="77777777" w:rsidR="00095C7B" w:rsidRPr="00095C7B" w:rsidRDefault="00095C7B" w:rsidP="00095C7B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46C1D7BC" w14:textId="4E5A36EC" w:rsidR="006C6FE4" w:rsidRDefault="006C6FE4" w:rsidP="00762D3B">
      <w:pPr>
        <w:pStyle w:val="ListParagraph"/>
        <w:numPr>
          <w:ilvl w:val="0"/>
          <w:numId w:val="21"/>
        </w:numPr>
      </w:pPr>
      <w:r>
        <w:rPr>
          <w:lang w:bidi="cy-GB"/>
        </w:rPr>
        <w:t>Pa wledydd ydych chi wedi ymweld â nhw yn ystod y 6 wythnos diwethaf?</w:t>
      </w:r>
    </w:p>
    <w:p w14:paraId="7F1F28E5" w14:textId="77777777" w:rsidR="00EB4C01" w:rsidRPr="00D24883" w:rsidRDefault="00EB4C01" w:rsidP="00EB4C01"/>
    <w:p w14:paraId="46AAD165" w14:textId="03DF676E" w:rsidR="00064B82" w:rsidRDefault="001A59DF" w:rsidP="001A59DF">
      <w:pPr>
        <w:pBdr>
          <w:top w:val="single" w:sz="18" w:space="1" w:color="35591F"/>
          <w:left w:val="single" w:sz="18" w:space="4" w:color="35591F"/>
          <w:bottom w:val="single" w:sz="18" w:space="1" w:color="35591F"/>
          <w:right w:val="single" w:sz="18" w:space="4" w:color="35591F"/>
        </w:pBdr>
      </w:pPr>
      <w:r>
        <w:rPr>
          <w:lang w:bidi="cy-GB"/>
        </w:rPr>
        <w:t>Bydd unrhyw ateb ‘</w:t>
      </w:r>
      <w:r>
        <w:rPr>
          <w:b/>
          <w:lang w:bidi="cy-GB"/>
        </w:rPr>
        <w:t>Ydw</w:t>
      </w:r>
      <w:r>
        <w:rPr>
          <w:lang w:bidi="cy-GB"/>
        </w:rPr>
        <w:t xml:space="preserve">’ yn gofyn am asesiad o’u haddasrwydd i weithio. Bydd y ddogfen ganllaw, </w:t>
      </w:r>
      <w:hyperlink r:id="rId12" w:history="1">
        <w:r w:rsidR="00696576" w:rsidRPr="00696576">
          <w:rPr>
            <w:rStyle w:val="Hyperlink"/>
            <w:lang w:bidi="cy-GB"/>
          </w:rPr>
          <w:t>Heintiau gastroberfeddol: argymhellion ar gyfer rheoli iechyd y cyhoedd 2019</w:t>
        </w:r>
      </w:hyperlink>
      <w:r>
        <w:rPr>
          <w:lang w:bidi="cy-GB"/>
        </w:rPr>
        <w:t>, o gymorth. Gall gweithwyr iechyd proffesiynol a’ch Adran Iechyd yr Amgylchedd fod o gymorth hefyd.</w:t>
      </w:r>
    </w:p>
    <w:p w14:paraId="2C255BB0" w14:textId="77777777" w:rsidR="00095C7B" w:rsidRDefault="00095C7B" w:rsidP="004D50D5"/>
    <w:p w14:paraId="7E48E5DD" w14:textId="22582F90" w:rsidR="00064B82" w:rsidRDefault="00064B82" w:rsidP="004D50D5">
      <w:r>
        <w:rPr>
          <w:lang w:bidi="cy-GB"/>
        </w:rPr>
        <w:t>Dyddiad:</w:t>
      </w:r>
    </w:p>
    <w:p w14:paraId="4E952A8E" w14:textId="77777777" w:rsidR="00064B82" w:rsidRDefault="00064B82" w:rsidP="004D50D5">
      <w:r>
        <w:rPr>
          <w:lang w:bidi="cy-GB"/>
        </w:rPr>
        <w:t>Llofnod:</w:t>
      </w:r>
    </w:p>
    <w:p w14:paraId="661D35F6" w14:textId="7B6AACB2" w:rsidR="00064B82" w:rsidRDefault="00064B82" w:rsidP="004D50D5">
      <w:r>
        <w:rPr>
          <w:lang w:bidi="cy-GB"/>
        </w:rPr>
        <w:t>Camau rheoli a gymerwyd:</w:t>
      </w:r>
    </w:p>
    <w:sectPr w:rsidR="00064B82">
      <w:footerReference w:type="default" r:id="rId13"/>
      <w:pgSz w:w="11906" w:h="16838"/>
      <w:pgMar w:top="851" w:right="1276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271C" w14:textId="77777777" w:rsidR="00B73C85" w:rsidRDefault="00B73C85">
      <w:pPr>
        <w:spacing w:after="0" w:line="240" w:lineRule="auto"/>
      </w:pPr>
      <w:r>
        <w:separator/>
      </w:r>
    </w:p>
  </w:endnote>
  <w:endnote w:type="continuationSeparator" w:id="0">
    <w:p w14:paraId="4EC1131A" w14:textId="77777777" w:rsidR="00B73C85" w:rsidRDefault="00B7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B758" w14:textId="77777777" w:rsidR="00EA1412" w:rsidRDefault="00565E01" w:rsidP="00EA1412">
    <w:pPr>
      <w:pStyle w:val="Footer"/>
      <w:spacing w:before="240"/>
    </w:pPr>
    <w:r>
      <w:rPr>
        <w:lang w:bidi="cy-GB"/>
      </w:rPr>
      <w:fldChar w:fldCharType="begin"/>
    </w:r>
    <w:r>
      <w:rPr>
        <w:lang w:bidi="cy-GB"/>
      </w:rPr>
      <w:instrText xml:space="preserve"> PAGE </w:instrText>
    </w:r>
    <w:r>
      <w:rPr>
        <w:lang w:bidi="cy-GB"/>
      </w:rPr>
      <w:fldChar w:fldCharType="separate"/>
    </w:r>
    <w:r>
      <w:rPr>
        <w:lang w:bidi="cy-GB"/>
      </w:rPr>
      <w:t>7</w:t>
    </w:r>
    <w:r>
      <w:rPr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457B" w14:textId="77777777" w:rsidR="00B73C85" w:rsidRDefault="00B73C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2D7C97" w14:textId="77777777" w:rsidR="00B73C85" w:rsidRDefault="00B7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38A"/>
    <w:multiLevelType w:val="multilevel"/>
    <w:tmpl w:val="C5B06F1E"/>
    <w:styleLink w:val="LFO15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  <w:color w:val="0D0D0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B85BA5"/>
    <w:multiLevelType w:val="multilevel"/>
    <w:tmpl w:val="02469E10"/>
    <w:styleLink w:val="LFO13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" w15:restartNumberingAfterBreak="0">
    <w:nsid w:val="0C5A7DCA"/>
    <w:multiLevelType w:val="hybridMultilevel"/>
    <w:tmpl w:val="233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2898"/>
    <w:multiLevelType w:val="hybridMultilevel"/>
    <w:tmpl w:val="3B9C5B48"/>
    <w:lvl w:ilvl="0" w:tplc="73D631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0CC0"/>
    <w:multiLevelType w:val="hybridMultilevel"/>
    <w:tmpl w:val="951A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1A10"/>
    <w:multiLevelType w:val="hybridMultilevel"/>
    <w:tmpl w:val="06EC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9DF"/>
    <w:multiLevelType w:val="multilevel"/>
    <w:tmpl w:val="814A9232"/>
    <w:styleLink w:val="LFO6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BEB0B33"/>
    <w:multiLevelType w:val="multilevel"/>
    <w:tmpl w:val="C9F8DB78"/>
    <w:styleLink w:val="LFO1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0D0D0D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83B8E"/>
    <w:multiLevelType w:val="multilevel"/>
    <w:tmpl w:val="0FAA40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FF3A30"/>
    <w:multiLevelType w:val="multilevel"/>
    <w:tmpl w:val="28CC7818"/>
    <w:styleLink w:val="LFO2"/>
    <w:lvl w:ilvl="0">
      <w:start w:val="1"/>
      <w:numFmt w:val="decimal"/>
      <w:pStyle w:val="Numbered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2.1.%3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968" w:hanging="1368"/>
      </w:pPr>
    </w:lvl>
    <w:lvl w:ilvl="6">
      <w:start w:val="1"/>
      <w:numFmt w:val="decimal"/>
      <w:lvlText w:val="%1.%2.%3.%4.%5.%6.%7."/>
      <w:lvlJc w:val="left"/>
      <w:pPr>
        <w:ind w:left="5976" w:hanging="1656"/>
      </w:pPr>
    </w:lvl>
    <w:lvl w:ilvl="7">
      <w:start w:val="1"/>
      <w:numFmt w:val="decimal"/>
      <w:lvlText w:val="%1.%2.%3.%4.%5.%6.%7.%8."/>
      <w:lvlJc w:val="left"/>
      <w:pPr>
        <w:ind w:left="6696" w:hanging="1656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2FA87ED4"/>
    <w:multiLevelType w:val="multilevel"/>
    <w:tmpl w:val="D30AD9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40ED5"/>
    <w:multiLevelType w:val="multilevel"/>
    <w:tmpl w:val="5E4299BC"/>
    <w:styleLink w:val="LFO5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77E7650"/>
    <w:multiLevelType w:val="multilevel"/>
    <w:tmpl w:val="64CA1FAE"/>
    <w:styleLink w:val="LFO9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AEA3698"/>
    <w:multiLevelType w:val="multilevel"/>
    <w:tmpl w:val="58E6DD04"/>
    <w:styleLink w:val="LFO10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ED86AF2"/>
    <w:multiLevelType w:val="multilevel"/>
    <w:tmpl w:val="4D6A726A"/>
    <w:styleLink w:val="LFO11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1281F5B"/>
    <w:multiLevelType w:val="multilevel"/>
    <w:tmpl w:val="32EE3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225349"/>
    <w:multiLevelType w:val="multilevel"/>
    <w:tmpl w:val="E3083CB2"/>
    <w:styleLink w:val="LFO3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1F42155"/>
    <w:multiLevelType w:val="multilevel"/>
    <w:tmpl w:val="ED800678"/>
    <w:styleLink w:val="LFO8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D0B0D55"/>
    <w:multiLevelType w:val="multilevel"/>
    <w:tmpl w:val="4538CFE4"/>
    <w:styleLink w:val="LFO12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9" w15:restartNumberingAfterBreak="0">
    <w:nsid w:val="76B138F0"/>
    <w:multiLevelType w:val="multilevel"/>
    <w:tmpl w:val="2E2CBB80"/>
    <w:styleLink w:val="LFO7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C5E6333"/>
    <w:multiLevelType w:val="multilevel"/>
    <w:tmpl w:val="B4768E1C"/>
    <w:styleLink w:val="LFO4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57154638">
    <w:abstractNumId w:val="8"/>
  </w:num>
  <w:num w:numId="2" w16cid:durableId="1923567980">
    <w:abstractNumId w:val="10"/>
  </w:num>
  <w:num w:numId="3" w16cid:durableId="1782842035">
    <w:abstractNumId w:val="9"/>
  </w:num>
  <w:num w:numId="4" w16cid:durableId="1159463215">
    <w:abstractNumId w:val="16"/>
  </w:num>
  <w:num w:numId="5" w16cid:durableId="791754602">
    <w:abstractNumId w:val="20"/>
  </w:num>
  <w:num w:numId="6" w16cid:durableId="281157411">
    <w:abstractNumId w:val="11"/>
  </w:num>
  <w:num w:numId="7" w16cid:durableId="621959643">
    <w:abstractNumId w:val="6"/>
  </w:num>
  <w:num w:numId="8" w16cid:durableId="1594437588">
    <w:abstractNumId w:val="19"/>
  </w:num>
  <w:num w:numId="9" w16cid:durableId="1788310532">
    <w:abstractNumId w:val="17"/>
  </w:num>
  <w:num w:numId="10" w16cid:durableId="319044321">
    <w:abstractNumId w:val="12"/>
  </w:num>
  <w:num w:numId="11" w16cid:durableId="685637813">
    <w:abstractNumId w:val="13"/>
  </w:num>
  <w:num w:numId="12" w16cid:durableId="2033533230">
    <w:abstractNumId w:val="14"/>
  </w:num>
  <w:num w:numId="13" w16cid:durableId="391536800">
    <w:abstractNumId w:val="18"/>
  </w:num>
  <w:num w:numId="14" w16cid:durableId="979268544">
    <w:abstractNumId w:val="1"/>
  </w:num>
  <w:num w:numId="15" w16cid:durableId="643393599">
    <w:abstractNumId w:val="7"/>
  </w:num>
  <w:num w:numId="16" w16cid:durableId="463814684">
    <w:abstractNumId w:val="0"/>
  </w:num>
  <w:num w:numId="17" w16cid:durableId="1697460661">
    <w:abstractNumId w:val="15"/>
  </w:num>
  <w:num w:numId="18" w16cid:durableId="334844936">
    <w:abstractNumId w:val="2"/>
  </w:num>
  <w:num w:numId="19" w16cid:durableId="530842401">
    <w:abstractNumId w:val="5"/>
  </w:num>
  <w:num w:numId="20" w16cid:durableId="1968047541">
    <w:abstractNumId w:val="4"/>
  </w:num>
  <w:num w:numId="21" w16cid:durableId="102821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EC"/>
    <w:rsid w:val="00001AA1"/>
    <w:rsid w:val="00064B82"/>
    <w:rsid w:val="00095C7B"/>
    <w:rsid w:val="000C17B4"/>
    <w:rsid w:val="000F4C2B"/>
    <w:rsid w:val="001206E6"/>
    <w:rsid w:val="00137880"/>
    <w:rsid w:val="001A59DF"/>
    <w:rsid w:val="001D7707"/>
    <w:rsid w:val="001E3CF3"/>
    <w:rsid w:val="00242F51"/>
    <w:rsid w:val="00291BD9"/>
    <w:rsid w:val="00292796"/>
    <w:rsid w:val="002E7AEC"/>
    <w:rsid w:val="00300B3E"/>
    <w:rsid w:val="00344A9D"/>
    <w:rsid w:val="00397D42"/>
    <w:rsid w:val="003D5E7D"/>
    <w:rsid w:val="00414D6E"/>
    <w:rsid w:val="004D50D5"/>
    <w:rsid w:val="004F2B31"/>
    <w:rsid w:val="00564C4A"/>
    <w:rsid w:val="00565E01"/>
    <w:rsid w:val="00642E2D"/>
    <w:rsid w:val="0065148F"/>
    <w:rsid w:val="00696576"/>
    <w:rsid w:val="006B7829"/>
    <w:rsid w:val="006C6FE4"/>
    <w:rsid w:val="00762D3B"/>
    <w:rsid w:val="00782749"/>
    <w:rsid w:val="00782CB1"/>
    <w:rsid w:val="00791A06"/>
    <w:rsid w:val="007C3E2E"/>
    <w:rsid w:val="00815A31"/>
    <w:rsid w:val="00816681"/>
    <w:rsid w:val="008332FF"/>
    <w:rsid w:val="008A3C7B"/>
    <w:rsid w:val="00975C34"/>
    <w:rsid w:val="00997AF0"/>
    <w:rsid w:val="009B1772"/>
    <w:rsid w:val="009C3118"/>
    <w:rsid w:val="00A16884"/>
    <w:rsid w:val="00A4072A"/>
    <w:rsid w:val="00A8141A"/>
    <w:rsid w:val="00A931DB"/>
    <w:rsid w:val="00AE6AC3"/>
    <w:rsid w:val="00B00B56"/>
    <w:rsid w:val="00B00E88"/>
    <w:rsid w:val="00B73C85"/>
    <w:rsid w:val="00B87CF3"/>
    <w:rsid w:val="00BC307A"/>
    <w:rsid w:val="00D24883"/>
    <w:rsid w:val="00D7277D"/>
    <w:rsid w:val="00D73347"/>
    <w:rsid w:val="00D81B50"/>
    <w:rsid w:val="00DA2F0C"/>
    <w:rsid w:val="00DF509F"/>
    <w:rsid w:val="00E0235A"/>
    <w:rsid w:val="00E0617F"/>
    <w:rsid w:val="00EA1412"/>
    <w:rsid w:val="00EB4C01"/>
    <w:rsid w:val="00ED0FCB"/>
    <w:rsid w:val="00EF5C4E"/>
    <w:rsid w:val="00F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19BCB"/>
  <w15:docId w15:val="{4C9A49EC-FEE0-49AD-9B19-1A75A4D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y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42"/>
    <w:pPr>
      <w:suppressAutoHyphens/>
      <w:spacing w:after="240" w:line="360" w:lineRule="auto"/>
    </w:pPr>
    <w:rPr>
      <w:rFonts w:ascii="Fira Sans" w:hAnsi="Fira Sans"/>
      <w:sz w:val="24"/>
      <w:szCs w:val="24"/>
    </w:rPr>
  </w:style>
  <w:style w:type="paragraph" w:styleId="Heading1">
    <w:name w:val="heading 1"/>
    <w:basedOn w:val="Normal"/>
    <w:next w:val="Normal"/>
    <w:autoRedefine/>
    <w:uiPriority w:val="9"/>
    <w:qFormat/>
    <w:rsid w:val="00397D42"/>
    <w:pPr>
      <w:spacing w:line="240" w:lineRule="auto"/>
      <w:outlineLvl w:val="0"/>
    </w:pPr>
    <w:rPr>
      <w:b/>
      <w:color w:val="006F51"/>
      <w:sz w:val="36"/>
    </w:rPr>
  </w:style>
  <w:style w:type="paragraph" w:styleId="Heading2">
    <w:name w:val="heading 2"/>
    <w:basedOn w:val="Normal"/>
    <w:next w:val="Normal"/>
    <w:uiPriority w:val="9"/>
    <w:unhideWhenUsed/>
    <w:qFormat/>
    <w:rsid w:val="00397D42"/>
    <w:pPr>
      <w:keepNext/>
      <w:spacing w:before="240" w:line="240" w:lineRule="auto"/>
      <w:outlineLvl w:val="1"/>
    </w:pPr>
    <w:rPr>
      <w:b/>
      <w:color w:val="006F51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unhideWhenUsed/>
    <w:qFormat/>
    <w:rsid w:val="00397D42"/>
    <w:pPr>
      <w:keepNext/>
      <w:spacing w:before="240" w:line="240" w:lineRule="auto"/>
      <w:outlineLvl w:val="2"/>
    </w:pPr>
    <w:rPr>
      <w:b/>
      <w:bCs/>
      <w:color w:val="006F51"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006F51"/>
      <w:sz w:val="36"/>
      <w:szCs w:val="24"/>
    </w:rPr>
  </w:style>
  <w:style w:type="character" w:customStyle="1" w:styleId="Heading2Char">
    <w:name w:val="Heading 2 Char"/>
    <w:rPr>
      <w:b/>
      <w:color w:val="006F51"/>
      <w:sz w:val="32"/>
      <w:szCs w:val="32"/>
      <w:lang w:eastAsia="en-US"/>
    </w:rPr>
  </w:style>
  <w:style w:type="character" w:customStyle="1" w:styleId="Heading3Char">
    <w:name w:val="Heading 3 Char"/>
    <w:rPr>
      <w:b/>
      <w:bCs/>
      <w:color w:val="006F51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TOCHeader"/>
    <w:next w:val="Normal"/>
    <w:pPr>
      <w:pageBreakBefore/>
      <w:spacing w:after="360" w:line="240" w:lineRule="auto"/>
    </w:pPr>
    <w:rPr>
      <w:color w:val="006F51"/>
      <w:szCs w:val="24"/>
    </w:rPr>
  </w:style>
  <w:style w:type="paragraph" w:customStyle="1" w:styleId="TitleText">
    <w:name w:val="TitleText"/>
    <w:basedOn w:val="Title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</w:style>
  <w:style w:type="character" w:customStyle="1" w:styleId="SubtitleTextChar">
    <w:name w:val="SubtitleText Char"/>
    <w:rPr>
      <w:b/>
      <w:color w:val="006F51"/>
      <w:sz w:val="30"/>
      <w:szCs w:val="30"/>
      <w:lang w:eastAsia="en-US"/>
    </w:rPr>
  </w:style>
  <w:style w:type="paragraph" w:customStyle="1" w:styleId="Numbered">
    <w:name w:val="Numbered"/>
    <w:pPr>
      <w:numPr>
        <w:numId w:val="3"/>
      </w:numPr>
      <w:suppressAutoHyphens/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2"/>
    </w:pPr>
  </w:style>
  <w:style w:type="paragraph" w:customStyle="1" w:styleId="CopyrightBox">
    <w:name w:val="CopyrightBox"/>
    <w:basedOn w:val="Normal"/>
    <w:pPr>
      <w:jc w:val="right"/>
    </w:pPr>
  </w:style>
  <w:style w:type="character" w:customStyle="1" w:styleId="CopyrightBoxChar">
    <w:name w:val="CopyrightBox Char"/>
    <w:rPr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006F51"/>
        <w:left w:val="single" w:sz="2" w:space="10" w:color="006F51"/>
        <w:bottom w:val="single" w:sz="2" w:space="10" w:color="006F51"/>
        <w:right w:val="single" w:sz="2" w:space="10" w:color="006F51"/>
      </w:pBdr>
      <w:ind w:left="1152" w:right="1152"/>
    </w:pPr>
    <w:rPr>
      <w:i/>
      <w:iCs/>
      <w:color w:val="006F51"/>
    </w:rPr>
  </w:style>
  <w:style w:type="paragraph" w:styleId="Title">
    <w:name w:val="Title"/>
    <w:basedOn w:val="Normal"/>
    <w:next w:val="Normal"/>
    <w:uiPriority w:val="10"/>
    <w:qFormat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</w:style>
  <w:style w:type="paragraph" w:customStyle="1" w:styleId="TOCHeader">
    <w:name w:val="TOC Header"/>
    <w:basedOn w:val="Normal"/>
    <w:rPr>
      <w:b/>
      <w:color w:val="104F75"/>
      <w:sz w:val="36"/>
      <w:szCs w:val="36"/>
    </w:rPr>
  </w:style>
  <w:style w:type="character" w:customStyle="1" w:styleId="TOCHeaderChar">
    <w:name w:val="TOC Header Char"/>
    <w:rPr>
      <w:b/>
      <w:color w:val="104F75"/>
      <w:sz w:val="36"/>
      <w:szCs w:val="36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NumberedChar">
    <w:name w:val="Numbered Char"/>
    <w:rPr>
      <w:sz w:val="24"/>
      <w:szCs w:val="24"/>
    </w:rPr>
  </w:style>
  <w:style w:type="paragraph" w:styleId="ListParagraph">
    <w:name w:val="List Paragraph"/>
    <w:basedOn w:val="Normal"/>
    <w:pPr>
      <w:numPr>
        <w:numId w:val="15"/>
      </w:numPr>
      <w:spacing w:after="120"/>
    </w:pPr>
    <w:rPr>
      <w:color w:val="000000"/>
    </w:rPr>
  </w:style>
  <w:style w:type="paragraph" w:styleId="Caption">
    <w:name w:val="caption"/>
    <w:basedOn w:val="Normal"/>
    <w:next w:val="Normal"/>
    <w:pPr>
      <w:spacing w:before="120"/>
      <w:jc w:val="center"/>
    </w:pPr>
    <w:rPr>
      <w:b/>
      <w:bCs/>
      <w:color w:val="000000"/>
      <w:szCs w:val="22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16"/>
      </w:numPr>
    </w:p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character" w:customStyle="1" w:styleId="BodyText2Char">
    <w:name w:val="Body Text 2 Char"/>
    <w:basedOn w:val="DefaultParagraphFont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rPr>
      <w:sz w:val="16"/>
      <w:szCs w:val="16"/>
    </w:rPr>
  </w:style>
  <w:style w:type="paragraph" w:customStyle="1" w:styleId="TableRow">
    <w:name w:val="TableRow"/>
    <w:basedOn w:val="Normal"/>
    <w:pPr>
      <w:spacing w:before="40" w:after="40"/>
    </w:p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customStyle="1" w:styleId="TableRowChar">
    <w:name w:val="TableRow Char"/>
    <w:rPr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odyTextFirstIndentChar">
    <w:name w:val="Body Text First Indent Char"/>
    <w:basedOn w:val="BodyTextChar"/>
    <w:rPr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rPr>
      <w:sz w:val="24"/>
      <w:szCs w:val="24"/>
    </w:rPr>
  </w:style>
  <w:style w:type="paragraph" w:styleId="BodyTextFirstIndent2">
    <w:name w:val="Body Text First Indent 2"/>
    <w:basedOn w:val="BodyTextIndent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rPr>
      <w:sz w:val="24"/>
      <w:szCs w:val="24"/>
    </w:rPr>
  </w:style>
  <w:style w:type="paragraph" w:styleId="Date">
    <w:name w:val="Date"/>
    <w:basedOn w:val="Normal"/>
    <w:next w:val="Normal"/>
    <w:rPr>
      <w:b/>
      <w:color w:val="165C7D"/>
      <w:sz w:val="44"/>
      <w:szCs w:val="44"/>
    </w:rPr>
  </w:style>
  <w:style w:type="character" w:customStyle="1" w:styleId="DateChar">
    <w:name w:val="Date Char"/>
    <w:basedOn w:val="DefaultParagraphFont"/>
    <w:rPr>
      <w:b/>
      <w:color w:val="165C7D"/>
      <w:sz w:val="44"/>
      <w:szCs w:val="44"/>
    </w:rPr>
  </w:style>
  <w:style w:type="character" w:customStyle="1" w:styleId="SourceChar">
    <w:name w:val="Source Char"/>
    <w:basedOn w:val="DefaultParagraphFont"/>
    <w:rPr>
      <w:sz w:val="22"/>
      <w:szCs w:val="22"/>
    </w:rPr>
  </w:style>
  <w:style w:type="paragraph" w:customStyle="1" w:styleId="Source">
    <w:name w:val="Source"/>
    <w:basedOn w:val="Normal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sz w:val="16"/>
      <w:szCs w:val="16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styleId="Closing">
    <w:name w:val="Closing"/>
    <w:basedOn w:val="Normal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rPr>
      <w:sz w:val="24"/>
      <w:szCs w:val="24"/>
    </w:rPr>
  </w:style>
  <w:style w:type="paragraph" w:styleId="DocumentMap">
    <w:name w:val="Document Map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rPr>
      <w:sz w:val="24"/>
      <w:szCs w:val="24"/>
    </w:rPr>
  </w:style>
  <w:style w:type="character" w:styleId="Emphasis">
    <w:name w:val="Emphasis"/>
    <w:basedOn w:val="DefaultParagraphFont"/>
    <w:rPr>
      <w:i/>
      <w:iCs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  <w:sz w:val="24"/>
      <w:szCs w:val="24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b/>
      <w:bCs/>
      <w:i/>
      <w:iCs/>
      <w:color w:val="006F51"/>
    </w:rPr>
  </w:style>
  <w:style w:type="paragraph" w:styleId="IntenseQuote">
    <w:name w:val="Intense Quote"/>
    <w:basedOn w:val="Normal"/>
    <w:next w:val="Normal"/>
    <w:pPr>
      <w:pBdr>
        <w:bottom w:val="single" w:sz="4" w:space="4" w:color="006F51"/>
      </w:pBdr>
      <w:spacing w:before="200" w:after="280"/>
      <w:ind w:left="936" w:right="936"/>
    </w:pPr>
    <w:rPr>
      <w:b/>
      <w:bCs/>
      <w:i/>
      <w:iCs/>
      <w:color w:val="006F51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006F51"/>
      <w:sz w:val="24"/>
      <w:szCs w:val="24"/>
    </w:rPr>
  </w:style>
  <w:style w:type="character" w:styleId="IntenseReference">
    <w:name w:val="Intense Reference"/>
    <w:basedOn w:val="DefaultParagraphFont"/>
    <w:rPr>
      <w:b/>
      <w:bCs/>
      <w:smallCaps/>
      <w:color w:val="6CB33F"/>
      <w:spacing w:val="5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Bullet3">
    <w:name w:val="List Bullet 3"/>
    <w:basedOn w:val="Normal"/>
    <w:pPr>
      <w:numPr>
        <w:numId w:val="5"/>
      </w:numPr>
    </w:pPr>
  </w:style>
  <w:style w:type="paragraph" w:styleId="ListBullet4">
    <w:name w:val="List Bullet 4"/>
    <w:basedOn w:val="Normal"/>
    <w:pPr>
      <w:numPr>
        <w:numId w:val="6"/>
      </w:numPr>
    </w:pPr>
  </w:style>
  <w:style w:type="paragraph" w:styleId="ListBullet5">
    <w:name w:val="List Bullet 5"/>
    <w:basedOn w:val="Normal"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rPr>
      <w:rFonts w:ascii="Consolas" w:hAnsi="Consolas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134" w:hanging="1134"/>
    </w:pPr>
  </w:style>
  <w:style w:type="character" w:customStyle="1" w:styleId="MessageHeaderChar">
    <w:name w:val="Message Header Char"/>
    <w:basedOn w:val="DefaultParagraphFont"/>
    <w:rPr>
      <w:rFonts w:ascii="Arial" w:eastAsia="Times New Roman" w:hAnsi="Arial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</w:pPr>
    <w:rPr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customStyle="1" w:styleId="NoteHeadingChar">
    <w:name w:val="Note Heading Char"/>
    <w:basedOn w:val="DefaultParagraphFont"/>
    <w:rPr>
      <w:sz w:val="24"/>
      <w:szCs w:val="24"/>
    </w:rPr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rPr>
      <w:i/>
      <w:iCs/>
      <w:color w:val="000000"/>
    </w:rPr>
  </w:style>
  <w:style w:type="character" w:customStyle="1" w:styleId="QuoteChar">
    <w:name w:val="Quote Char"/>
    <w:basedOn w:val="DefaultParagraphFont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  <w:rPr>
      <w:sz w:val="24"/>
      <w:szCs w:val="24"/>
    </w:rPr>
  </w:style>
  <w:style w:type="paragraph" w:styleId="Signature">
    <w:name w:val="Signature"/>
    <w:basedOn w:val="Normal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rPr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rPr>
      <w:i/>
      <w:iCs/>
      <w:color w:val="006F51"/>
      <w:spacing w:val="15"/>
    </w:rPr>
  </w:style>
  <w:style w:type="character" w:customStyle="1" w:styleId="SubtitleChar">
    <w:name w:val="Subtitle Char"/>
    <w:basedOn w:val="DefaultParagraphFont"/>
    <w:rPr>
      <w:rFonts w:ascii="Arial" w:eastAsia="Times New Roman" w:hAnsi="Arial" w:cs="Times New Roman"/>
      <w:i/>
      <w:iCs/>
      <w:color w:val="006F51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SubtleReference">
    <w:name w:val="Subtle Reference"/>
    <w:basedOn w:val="DefaultParagraphFont"/>
    <w:rPr>
      <w:smallCaps/>
      <w:color w:val="6CB33F"/>
      <w:u w:val="single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customStyle="1" w:styleId="DfESOutNumbered">
    <w:name w:val="DfESOutNumbered"/>
    <w:basedOn w:val="Normal"/>
    <w:pPr>
      <w:widowControl w:val="0"/>
      <w:numPr>
        <w:numId w:val="13"/>
      </w:numPr>
      <w:overflowPunct w:val="0"/>
      <w:autoSpaceDE w:val="0"/>
      <w:spacing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14"/>
      </w:numPr>
      <w:overflowPunct w:val="0"/>
      <w:autoSpaceDE w:val="0"/>
      <w:spacing w:line="240" w:lineRule="auto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</w:pPr>
    <w:rPr>
      <w:color w:val="0D0D0D"/>
    </w:rPr>
  </w:style>
  <w:style w:type="character" w:customStyle="1" w:styleId="RGB">
    <w:name w:val="RGB"/>
    <w:basedOn w:val="DefaultParagraphFont"/>
    <w:rPr>
      <w:b/>
      <w:bCs/>
      <w:sz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rPr>
      <w:sz w:val="24"/>
      <w:szCs w:val="24"/>
    </w:rPr>
  </w:style>
  <w:style w:type="paragraph" w:customStyle="1" w:styleId="Colouredboxheadline0">
    <w:name w:val="Coloured box headline"/>
    <w:basedOn w:val="Heading3"/>
    <w:pPr>
      <w:spacing w:before="120"/>
    </w:pPr>
    <w:rPr>
      <w:color w:val="auto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rPr>
      <w:b/>
      <w:bCs/>
      <w:color w:val="006F51"/>
      <w:sz w:val="28"/>
      <w:szCs w:val="28"/>
    </w:rPr>
  </w:style>
  <w:style w:type="paragraph" w:styleId="Revision">
    <w:name w:val="Revision"/>
    <w:pPr>
      <w:suppressAutoHyphens/>
    </w:pPr>
    <w:rPr>
      <w:sz w:val="24"/>
      <w:szCs w:val="24"/>
    </w:rPr>
  </w:style>
  <w:style w:type="paragraph" w:customStyle="1" w:styleId="Quote-DfE">
    <w:name w:val="Quote-DfE"/>
    <w:basedOn w:val="Normal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rPr>
      <w:sz w:val="24"/>
      <w:szCs w:val="28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2">
    <w:name w:val="LFO2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6">
    <w:name w:val="LFO6"/>
    <w:basedOn w:val="NoList"/>
    <w:pPr>
      <w:numPr>
        <w:numId w:val="7"/>
      </w:numPr>
    </w:pPr>
  </w:style>
  <w:style w:type="numbering" w:customStyle="1" w:styleId="LFO7">
    <w:name w:val="LFO7"/>
    <w:basedOn w:val="NoList"/>
    <w:pPr>
      <w:numPr>
        <w:numId w:val="8"/>
      </w:numPr>
    </w:pPr>
  </w:style>
  <w:style w:type="numbering" w:customStyle="1" w:styleId="LFO8">
    <w:name w:val="LFO8"/>
    <w:basedOn w:val="NoList"/>
    <w:pPr>
      <w:numPr>
        <w:numId w:val="9"/>
      </w:numPr>
    </w:pPr>
  </w:style>
  <w:style w:type="numbering" w:customStyle="1" w:styleId="LFO9">
    <w:name w:val="LFO9"/>
    <w:basedOn w:val="NoList"/>
    <w:pPr>
      <w:numPr>
        <w:numId w:val="10"/>
      </w:numPr>
    </w:pPr>
  </w:style>
  <w:style w:type="numbering" w:customStyle="1" w:styleId="LFO10">
    <w:name w:val="LFO10"/>
    <w:basedOn w:val="NoList"/>
    <w:pPr>
      <w:numPr>
        <w:numId w:val="11"/>
      </w:numPr>
    </w:pPr>
  </w:style>
  <w:style w:type="numbering" w:customStyle="1" w:styleId="LFO11">
    <w:name w:val="LFO11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numbering" w:customStyle="1" w:styleId="LFO14">
    <w:name w:val="LFO14"/>
    <w:basedOn w:val="NoList"/>
    <w:pPr>
      <w:numPr>
        <w:numId w:val="15"/>
      </w:numPr>
    </w:pPr>
  </w:style>
  <w:style w:type="numbering" w:customStyle="1" w:styleId="LFO15">
    <w:name w:val="LFO15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gastrointestinal-infections-guidance-for-public-health-manag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d1cd486f126022f291c0ff069e11429c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d302a38848d5406bc4dbe7776d9d923b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Props1.xml><?xml version="1.0" encoding="utf-8"?>
<ds:datastoreItem xmlns:ds="http://schemas.openxmlformats.org/officeDocument/2006/customXml" ds:itemID="{3123DB00-3984-41B4-A0EA-44088D619E02}"/>
</file>

<file path=customXml/itemProps2.xml><?xml version="1.0" encoding="utf-8"?>
<ds:datastoreItem xmlns:ds="http://schemas.openxmlformats.org/officeDocument/2006/customXml" ds:itemID="{7C8E63B2-4641-483B-822F-D9F040F6DE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B57EED2-2E9B-4870-B7DB-19F10CD51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FF825-AA25-4E2E-98A3-994C1562EAAE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docMetadata/LabelInfo.xml><?xml version="1.0" encoding="utf-8"?>
<clbl:labelList xmlns:clbl="http://schemas.microsoft.com/office/2020/mipLabelMetadata">
  <clbl:label id="{8a1c50f9-01b7-4c8a-a6fa-90eb906f18e9}" enabled="0" method="" siteId="{8a1c50f9-01b7-4c8a-a6fa-90eb906f18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Short Doc template</dc:title>
  <dc:creator>Sam Easterbrook</dc:creator>
  <dc:description>FSA-SD-v1</dc:description>
  <cp:lastModifiedBy>Gareth Jones</cp:lastModifiedBy>
  <cp:revision>18</cp:revision>
  <dcterms:created xsi:type="dcterms:W3CDTF">2025-04-30T14:46:00Z</dcterms:created>
  <dcterms:modified xsi:type="dcterms:W3CDTF">2025-05-01T13:51:00Z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MediaServiceImageTags">
    <vt:lpwstr/>
  </property>
  <property fmtid="{D5CDD505-2E9C-101B-9397-08002B2CF9AE}" pid="4" name="Information Type">
    <vt:lpwstr>1;#Strategy, policies and procedures|debf9f55-c0d9-46bb-a10e-e55a2fb2a8bf</vt:lpwstr>
  </property>
  <property fmtid="{D5CDD505-2E9C-101B-9397-08002B2CF9AE}" pid="5" name="Information_x0020_Type">
    <vt:lpwstr>1;#Strategy, policies and procedures|debf9f55-c0d9-46bb-a10e-e55a2fb2a8bf</vt:lpwstr>
  </property>
  <property fmtid="{D5CDD505-2E9C-101B-9397-08002B2CF9AE}" pid="6" name="lcf76f155ced4ddcb4097134ff3c332f">
    <vt:lpwstr/>
  </property>
</Properties>
</file>