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0117" w14:textId="742B6A2A" w:rsidR="009E13A7" w:rsidRPr="00B10D7D" w:rsidRDefault="00387BCE" w:rsidP="00F071B0">
      <w:pPr>
        <w:pStyle w:val="Heading1"/>
      </w:pPr>
      <w:r w:rsidRPr="00B10D7D">
        <w:rPr>
          <w:noProof/>
        </w:rPr>
        <w:drawing>
          <wp:inline distT="0" distB="0" distL="0" distR="0" wp14:anchorId="3A1B98C9" wp14:editId="53F34ACE">
            <wp:extent cx="1913890" cy="1010285"/>
            <wp:effectExtent l="0" t="0" r="0" b="0"/>
            <wp:docPr id="3" name="Picture 1" descr="Food Standards Agenc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Food Standards Agency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1" t="19914" r="20474" b="2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10C" w:rsidRPr="00B10D7D">
        <w:t xml:space="preserve">Quiz </w:t>
      </w:r>
      <w:r w:rsidR="00F41375" w:rsidRPr="00B10D7D">
        <w:t>2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274"/>
        <w:gridCol w:w="5647"/>
      </w:tblGrid>
      <w:tr w:rsidR="00E6710C" w:rsidRPr="00B10D7D" w14:paraId="3919DBE0" w14:textId="77777777" w:rsidTr="00F071B0">
        <w:tc>
          <w:tcPr>
            <w:tcW w:w="2315" w:type="dxa"/>
          </w:tcPr>
          <w:p w14:paraId="5187BA81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Overview of activity: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5F0AB6F6" w14:textId="77777777" w:rsidR="00E6710C" w:rsidRPr="00B10D7D" w:rsidRDefault="00E6710C" w:rsidP="00934E6B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10-question challenge/quiz on key topics.</w:t>
            </w:r>
          </w:p>
        </w:tc>
      </w:tr>
      <w:tr w:rsidR="00E6710C" w:rsidRPr="00B10D7D" w14:paraId="7E76AFAE" w14:textId="77777777" w:rsidTr="00F071B0">
        <w:tc>
          <w:tcPr>
            <w:tcW w:w="2315" w:type="dxa"/>
          </w:tcPr>
          <w:p w14:paraId="3014F86B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Learning objective: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2F8AE4C2" w14:textId="77777777" w:rsidR="00E6710C" w:rsidRPr="00B10D7D" w:rsidRDefault="00E6710C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To introduce the SFBB pack and refresh food safety knowledge.</w:t>
            </w:r>
          </w:p>
        </w:tc>
      </w:tr>
      <w:tr w:rsidR="00E6710C" w:rsidRPr="00B10D7D" w14:paraId="0753B82C" w14:textId="77777777" w:rsidTr="00F071B0">
        <w:tc>
          <w:tcPr>
            <w:tcW w:w="2315" w:type="dxa"/>
          </w:tcPr>
          <w:p w14:paraId="2A3E91CF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Target audience: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3D6C85BF" w14:textId="77777777" w:rsidR="00E6710C" w:rsidRPr="00B10D7D" w:rsidRDefault="00E6710C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Level 1</w:t>
            </w:r>
          </w:p>
        </w:tc>
      </w:tr>
      <w:tr w:rsidR="00E6710C" w:rsidRPr="00B10D7D" w14:paraId="3BC3FDDE" w14:textId="77777777" w:rsidTr="00F071B0">
        <w:tc>
          <w:tcPr>
            <w:tcW w:w="2315" w:type="dxa"/>
          </w:tcPr>
          <w:p w14:paraId="31CD23E9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Resources required: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25E776C4" w14:textId="77777777" w:rsidR="00E6710C" w:rsidRPr="00B10D7D" w:rsidRDefault="00E6710C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SFBB packs</w:t>
            </w:r>
          </w:p>
        </w:tc>
      </w:tr>
      <w:tr w:rsidR="00E6710C" w:rsidRPr="00B10D7D" w14:paraId="60EA02AF" w14:textId="77777777" w:rsidTr="00F071B0">
        <w:tc>
          <w:tcPr>
            <w:tcW w:w="2315" w:type="dxa"/>
          </w:tcPr>
          <w:p w14:paraId="68EEFE1F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Estimated duration of activity: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3397C840" w14:textId="77777777" w:rsidR="00E6710C" w:rsidRPr="00B10D7D" w:rsidRDefault="00E6710C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20 minutes.</w:t>
            </w:r>
          </w:p>
        </w:tc>
      </w:tr>
      <w:tr w:rsidR="00E6710C" w:rsidRPr="00B10D7D" w14:paraId="062D046D" w14:textId="77777777" w:rsidTr="00F071B0">
        <w:tc>
          <w:tcPr>
            <w:tcW w:w="2315" w:type="dxa"/>
          </w:tcPr>
          <w:p w14:paraId="0C75DFB3" w14:textId="77777777" w:rsidR="00E6710C" w:rsidRPr="00B10D7D" w:rsidRDefault="00E6710C" w:rsidP="00BE2207">
            <w:pPr>
              <w:rPr>
                <w:b/>
                <w:bCs/>
              </w:rPr>
            </w:pPr>
            <w:r w:rsidRPr="00B10D7D">
              <w:rPr>
                <w:b/>
                <w:bCs/>
              </w:rPr>
              <w:t>Links to other resources: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21138DA0" w14:textId="2397C68C" w:rsidR="00E6710C" w:rsidRPr="00B10D7D" w:rsidRDefault="00F071B0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-</w:t>
            </w:r>
          </w:p>
        </w:tc>
      </w:tr>
      <w:tr w:rsidR="00E6710C" w:rsidRPr="00B10D7D" w14:paraId="72C8BD4E" w14:textId="77777777" w:rsidTr="00F071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5" w:type="dxa"/>
          </w:tcPr>
          <w:p w14:paraId="080F8026" w14:textId="77777777" w:rsidR="00E6710C" w:rsidRPr="00B10D7D" w:rsidRDefault="00E6710C" w:rsidP="00BE2207">
            <w:pPr>
              <w:rPr>
                <w:b/>
                <w:bCs/>
                <w:i w:val="0"/>
                <w:iCs w:val="0"/>
              </w:rPr>
            </w:pPr>
            <w:r w:rsidRPr="00B10D7D">
              <w:rPr>
                <w:b/>
                <w:bCs/>
                <w:i w:val="0"/>
                <w:iCs w:val="0"/>
              </w:rPr>
              <w:t>Guidance notes: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8" w:type="dxa"/>
          </w:tcPr>
          <w:p w14:paraId="55B3EE45" w14:textId="77777777" w:rsidR="00E6710C" w:rsidRPr="00B10D7D" w:rsidRDefault="00E6710C" w:rsidP="00E6710C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 xml:space="preserve">The learners can work alone or in pairs </w:t>
            </w:r>
            <w:r w:rsidR="00BD69FD" w:rsidRPr="00B10D7D">
              <w:rPr>
                <w:i w:val="0"/>
                <w:iCs w:val="0"/>
              </w:rPr>
              <w:t>–</w:t>
            </w:r>
            <w:r w:rsidRPr="00B10D7D">
              <w:rPr>
                <w:i w:val="0"/>
                <w:iCs w:val="0"/>
              </w:rPr>
              <w:t xml:space="preserve"> this quiz can be used to recap their SFBB knowledge. It can be used in a class lesson or additional study.</w:t>
            </w:r>
          </w:p>
        </w:tc>
      </w:tr>
    </w:tbl>
    <w:p w14:paraId="73EE8E69" w14:textId="77777777" w:rsidR="00E6710C" w:rsidRPr="00B10D7D" w:rsidRDefault="00E6710C" w:rsidP="00E6710C">
      <w:pPr>
        <w:pStyle w:val="Head2"/>
      </w:pPr>
      <w:r w:rsidRPr="00B10D7D">
        <w:br w:type="page"/>
      </w:r>
      <w:r w:rsidRPr="00B10D7D">
        <w:lastRenderedPageBreak/>
        <w:t>Safer food better business</w:t>
      </w:r>
    </w:p>
    <w:p w14:paraId="21DA4AA2" w14:textId="77777777" w:rsidR="00E6710C" w:rsidRPr="00B10D7D" w:rsidRDefault="00E6710C" w:rsidP="00E6710C">
      <w:pPr>
        <w:pStyle w:val="Head2"/>
      </w:pPr>
      <w:r w:rsidRPr="00B10D7D">
        <w:t>Quiz 1</w:t>
      </w:r>
    </w:p>
    <w:tbl>
      <w:tblPr>
        <w:tblStyle w:val="TableGrid1"/>
        <w:tblW w:w="7921" w:type="dxa"/>
        <w:tblLook w:val="01E0" w:firstRow="1" w:lastRow="1" w:firstColumn="1" w:lastColumn="1" w:noHBand="0" w:noVBand="0"/>
      </w:tblPr>
      <w:tblGrid>
        <w:gridCol w:w="667"/>
        <w:gridCol w:w="7254"/>
      </w:tblGrid>
      <w:tr w:rsidR="00B10D7D" w:rsidRPr="00B10D7D" w14:paraId="476D1A74" w14:textId="77777777" w:rsidTr="00B10D7D">
        <w:tc>
          <w:tcPr>
            <w:tcW w:w="667" w:type="dxa"/>
          </w:tcPr>
          <w:p w14:paraId="4E6DDF53" w14:textId="77777777" w:rsidR="00B10D7D" w:rsidRPr="00B10D7D" w:rsidRDefault="00B10D7D" w:rsidP="00B10D7D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04EF80D3" w14:textId="6106155A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When chilling down hot food, what would you do to cool down a large pan of chicken curry quickly?</w:t>
            </w:r>
          </w:p>
        </w:tc>
      </w:tr>
      <w:tr w:rsidR="00B10D7D" w:rsidRPr="00B10D7D" w14:paraId="0BF11308" w14:textId="77777777" w:rsidTr="00B10D7D">
        <w:tc>
          <w:tcPr>
            <w:tcW w:w="667" w:type="dxa"/>
          </w:tcPr>
          <w:p w14:paraId="3F9CB15A" w14:textId="77777777" w:rsidR="00B10D7D" w:rsidRPr="00B10D7D" w:rsidRDefault="00B10D7D" w:rsidP="00B10D7D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6E9C62DA" w14:textId="416E19A0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Hot food that is being kept on display should be held at or above _____°C.</w:t>
            </w:r>
          </w:p>
        </w:tc>
      </w:tr>
      <w:tr w:rsidR="00B10D7D" w:rsidRPr="00B10D7D" w14:paraId="634DF0F2" w14:textId="77777777" w:rsidTr="00B10D7D">
        <w:tc>
          <w:tcPr>
            <w:tcW w:w="667" w:type="dxa"/>
          </w:tcPr>
          <w:p w14:paraId="3A73D2C7" w14:textId="77777777" w:rsidR="00B10D7D" w:rsidRPr="00B10D7D" w:rsidRDefault="00B10D7D" w:rsidP="00B10D7D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5295CA79" w14:textId="37D9F999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Why should you use different chopping boards or knives when preparing raw meat/poultry and then ready-to-eat foods such as sandwiches?</w:t>
            </w:r>
          </w:p>
        </w:tc>
      </w:tr>
      <w:tr w:rsidR="00B10D7D" w:rsidRPr="00B10D7D" w14:paraId="5CC3E1FE" w14:textId="77777777" w:rsidTr="00B10D7D">
        <w:tc>
          <w:tcPr>
            <w:tcW w:w="667" w:type="dxa"/>
          </w:tcPr>
          <w:p w14:paraId="40215D1D" w14:textId="77777777" w:rsidR="00B10D7D" w:rsidRPr="00B10D7D" w:rsidRDefault="00B10D7D" w:rsidP="00B10D7D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29627C0A" w14:textId="404940B1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Why should staff wash their hands before preparing food?</w:t>
            </w:r>
          </w:p>
        </w:tc>
      </w:tr>
      <w:tr w:rsidR="00B10D7D" w:rsidRPr="00B10D7D" w14:paraId="055C4081" w14:textId="77777777" w:rsidTr="00B10D7D">
        <w:tc>
          <w:tcPr>
            <w:tcW w:w="667" w:type="dxa"/>
          </w:tcPr>
          <w:p w14:paraId="61C1C1EF" w14:textId="77777777" w:rsidR="00B10D7D" w:rsidRPr="00B10D7D" w:rsidRDefault="00B10D7D" w:rsidP="00B10D7D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457C9E72" w14:textId="5543A589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What is the most effective way to protect food from physical contamination?</w:t>
            </w:r>
          </w:p>
        </w:tc>
      </w:tr>
      <w:tr w:rsidR="00B10D7D" w:rsidRPr="00B10D7D" w14:paraId="4614875C" w14:textId="77777777" w:rsidTr="00B10D7D">
        <w:tc>
          <w:tcPr>
            <w:tcW w:w="667" w:type="dxa"/>
          </w:tcPr>
          <w:p w14:paraId="3F234FC2" w14:textId="77777777" w:rsidR="00B10D7D" w:rsidRPr="00B10D7D" w:rsidRDefault="00B10D7D" w:rsidP="00B10D7D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47A44FEF" w14:textId="1F324D71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Where is the best place to defrost a frozen chicken?</w:t>
            </w:r>
          </w:p>
        </w:tc>
      </w:tr>
      <w:tr w:rsidR="00B10D7D" w:rsidRPr="00B10D7D" w14:paraId="7BD3B148" w14:textId="77777777" w:rsidTr="00B10D7D">
        <w:tc>
          <w:tcPr>
            <w:tcW w:w="667" w:type="dxa"/>
          </w:tcPr>
          <w:p w14:paraId="1C99A160" w14:textId="77777777" w:rsidR="00B10D7D" w:rsidRPr="00B10D7D" w:rsidRDefault="00B10D7D" w:rsidP="00B10D7D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62B2B5D1" w14:textId="67D1A544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What would you do if you found a cracked or chipped plate?</w:t>
            </w:r>
          </w:p>
        </w:tc>
      </w:tr>
      <w:tr w:rsidR="00B10D7D" w:rsidRPr="00B10D7D" w14:paraId="03708921" w14:textId="77777777" w:rsidTr="00B10D7D">
        <w:tc>
          <w:tcPr>
            <w:tcW w:w="667" w:type="dxa"/>
          </w:tcPr>
          <w:p w14:paraId="03451809" w14:textId="77777777" w:rsidR="00B10D7D" w:rsidRPr="00B10D7D" w:rsidRDefault="00B10D7D" w:rsidP="00B10D7D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7B3905C9" w14:textId="70BE0AE6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How can you tell if a sausage is cooked properly?</w:t>
            </w:r>
          </w:p>
        </w:tc>
      </w:tr>
      <w:tr w:rsidR="00B10D7D" w:rsidRPr="00B10D7D" w14:paraId="1A42AE8B" w14:textId="77777777" w:rsidTr="00B10D7D">
        <w:tc>
          <w:tcPr>
            <w:tcW w:w="667" w:type="dxa"/>
          </w:tcPr>
          <w:p w14:paraId="0F497938" w14:textId="77777777" w:rsidR="00B10D7D" w:rsidRPr="00B10D7D" w:rsidRDefault="00B10D7D" w:rsidP="00B10D7D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79F32B94" w14:textId="45B51AA8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How many steps do you need to follow to wash your hands effectively?</w:t>
            </w:r>
          </w:p>
        </w:tc>
      </w:tr>
      <w:tr w:rsidR="00B10D7D" w:rsidRPr="00B10D7D" w14:paraId="60732767" w14:textId="77777777" w:rsidTr="00B10D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67" w:type="dxa"/>
          </w:tcPr>
          <w:p w14:paraId="0B2ED1D5" w14:textId="77777777" w:rsidR="00B10D7D" w:rsidRPr="00B10D7D" w:rsidRDefault="00B10D7D" w:rsidP="00B10D7D">
            <w:pPr>
              <w:pStyle w:val="Tableno"/>
              <w:rPr>
                <w:i w:val="0"/>
                <w:iCs w:val="0"/>
                <w:color w:val="auto"/>
              </w:rPr>
            </w:pPr>
            <w:r w:rsidRPr="00B10D7D">
              <w:rPr>
                <w:i w:val="0"/>
                <w:iCs w:val="0"/>
                <w:color w:val="auto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72FDD2D2" w14:textId="4FCC77AC" w:rsidR="00B10D7D" w:rsidRPr="00B10D7D" w:rsidRDefault="00B10D7D" w:rsidP="00B10D7D">
            <w:pPr>
              <w:rPr>
                <w:i w:val="0"/>
                <w:iCs w:val="0"/>
              </w:rPr>
            </w:pPr>
            <w:r w:rsidRPr="00B10D7D">
              <w:rPr>
                <w:i w:val="0"/>
                <w:iCs w:val="0"/>
              </w:rPr>
              <w:t>Give two examples of signs that you may have pests in your premises.</w:t>
            </w:r>
          </w:p>
        </w:tc>
      </w:tr>
    </w:tbl>
    <w:p w14:paraId="000B86C5" w14:textId="77777777" w:rsidR="00E6710C" w:rsidRPr="0079546B" w:rsidRDefault="00E6710C" w:rsidP="00E6710C">
      <w:pPr>
        <w:pStyle w:val="Head3"/>
        <w:rPr>
          <w:sz w:val="32"/>
          <w:szCs w:val="28"/>
        </w:rPr>
      </w:pPr>
      <w:r w:rsidRPr="0079546B">
        <w:rPr>
          <w:sz w:val="32"/>
          <w:szCs w:val="28"/>
        </w:rPr>
        <w:br w:type="page"/>
      </w:r>
      <w:r w:rsidRPr="0079546B">
        <w:rPr>
          <w:sz w:val="32"/>
          <w:szCs w:val="28"/>
        </w:rPr>
        <w:lastRenderedPageBreak/>
        <w:t>Answers</w:t>
      </w:r>
    </w:p>
    <w:tbl>
      <w:tblPr>
        <w:tblStyle w:val="TableGrid1"/>
        <w:tblW w:w="7921" w:type="dxa"/>
        <w:tblLook w:val="01E0" w:firstRow="1" w:lastRow="1" w:firstColumn="1" w:lastColumn="1" w:noHBand="0" w:noVBand="0"/>
      </w:tblPr>
      <w:tblGrid>
        <w:gridCol w:w="667"/>
        <w:gridCol w:w="7254"/>
      </w:tblGrid>
      <w:tr w:rsidR="0079546B" w:rsidRPr="00B10D7D" w14:paraId="421FA817" w14:textId="77777777" w:rsidTr="0079546B">
        <w:tc>
          <w:tcPr>
            <w:tcW w:w="667" w:type="dxa"/>
          </w:tcPr>
          <w:p w14:paraId="553DF2BB" w14:textId="77777777" w:rsidR="0079546B" w:rsidRPr="00B10D7D" w:rsidRDefault="0079546B" w:rsidP="0079546B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7389A373" w14:textId="77777777" w:rsidR="0079546B" w:rsidRPr="0079546B" w:rsidRDefault="0079546B" w:rsidP="0079546B">
            <w:pPr>
              <w:pStyle w:val="Sublead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You could do one of the following:</w:t>
            </w:r>
          </w:p>
          <w:p w14:paraId="02507AC7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Divide the food into smaller portions.</w:t>
            </w:r>
          </w:p>
          <w:p w14:paraId="6482CB7B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Cover the pan and stand in cold water.</w:t>
            </w:r>
          </w:p>
          <w:p w14:paraId="08C50774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Stir the food regularly when it is chilling down.</w:t>
            </w:r>
          </w:p>
          <w:p w14:paraId="09BBA87D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Cover the food and move to a colder area.</w:t>
            </w:r>
          </w:p>
          <w:p w14:paraId="0B9B8D13" w14:textId="7F3B717D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Use a blast chiller, if available.</w:t>
            </w:r>
          </w:p>
        </w:tc>
      </w:tr>
      <w:tr w:rsidR="0079546B" w:rsidRPr="00B10D7D" w14:paraId="0862B880" w14:textId="77777777" w:rsidTr="0079546B">
        <w:tc>
          <w:tcPr>
            <w:tcW w:w="667" w:type="dxa"/>
          </w:tcPr>
          <w:p w14:paraId="53805EE9" w14:textId="77777777" w:rsidR="0079546B" w:rsidRPr="00B10D7D" w:rsidRDefault="0079546B" w:rsidP="0079546B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6CDA75FF" w14:textId="267DBD73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63°C.</w:t>
            </w:r>
          </w:p>
        </w:tc>
      </w:tr>
      <w:tr w:rsidR="0079546B" w:rsidRPr="00B10D7D" w14:paraId="4619FEEA" w14:textId="77777777" w:rsidTr="0079546B">
        <w:tc>
          <w:tcPr>
            <w:tcW w:w="667" w:type="dxa"/>
          </w:tcPr>
          <w:p w14:paraId="4E4CBD92" w14:textId="77777777" w:rsidR="0079546B" w:rsidRPr="00B10D7D" w:rsidRDefault="0079546B" w:rsidP="0079546B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02184B86" w14:textId="40D9B420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Prevent the bacteria from the meat being transferred to the ready-to-eat food (cross-contamination).</w:t>
            </w:r>
          </w:p>
        </w:tc>
      </w:tr>
      <w:tr w:rsidR="0079546B" w:rsidRPr="00B10D7D" w14:paraId="1656AEDA" w14:textId="77777777" w:rsidTr="0079546B">
        <w:tc>
          <w:tcPr>
            <w:tcW w:w="667" w:type="dxa"/>
          </w:tcPr>
          <w:p w14:paraId="6E55374A" w14:textId="77777777" w:rsidR="0079546B" w:rsidRPr="00B10D7D" w:rsidRDefault="0079546B" w:rsidP="0079546B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147C267C" w14:textId="7AE0172C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Handwashing is one of the ways to stop harmful bacteria from spreading.</w:t>
            </w:r>
          </w:p>
        </w:tc>
      </w:tr>
      <w:tr w:rsidR="0079546B" w:rsidRPr="00B10D7D" w14:paraId="30F203DB" w14:textId="77777777" w:rsidTr="0079546B">
        <w:tc>
          <w:tcPr>
            <w:tcW w:w="667" w:type="dxa"/>
          </w:tcPr>
          <w:p w14:paraId="167EA947" w14:textId="77777777" w:rsidR="0079546B" w:rsidRPr="00B10D7D" w:rsidRDefault="0079546B" w:rsidP="0079546B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372B237B" w14:textId="01E5F43D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Keep it covered.</w:t>
            </w:r>
          </w:p>
        </w:tc>
      </w:tr>
      <w:tr w:rsidR="0079546B" w:rsidRPr="00B10D7D" w14:paraId="07B3B367" w14:textId="77777777" w:rsidTr="0079546B">
        <w:tc>
          <w:tcPr>
            <w:tcW w:w="667" w:type="dxa"/>
          </w:tcPr>
          <w:p w14:paraId="4F8AAAB8" w14:textId="77777777" w:rsidR="0079546B" w:rsidRPr="00B10D7D" w:rsidRDefault="0079546B" w:rsidP="0079546B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068DF7C9" w14:textId="6DD7885F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In a covered container at the bottom of the fridge.</w:t>
            </w:r>
          </w:p>
        </w:tc>
      </w:tr>
      <w:tr w:rsidR="0079546B" w:rsidRPr="00B10D7D" w14:paraId="01DD6A41" w14:textId="77777777" w:rsidTr="0079546B">
        <w:tc>
          <w:tcPr>
            <w:tcW w:w="667" w:type="dxa"/>
          </w:tcPr>
          <w:p w14:paraId="13F62613" w14:textId="77777777" w:rsidR="0079546B" w:rsidRPr="00B10D7D" w:rsidRDefault="0079546B" w:rsidP="0079546B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7F476602" w14:textId="009797E8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Throw away. (Wrap in newspaper if it has sharp edges. Report to supervisor if that is the practice in the business.)</w:t>
            </w:r>
          </w:p>
        </w:tc>
      </w:tr>
      <w:tr w:rsidR="0079546B" w:rsidRPr="00B10D7D" w14:paraId="514BACC8" w14:textId="77777777" w:rsidTr="0079546B">
        <w:tc>
          <w:tcPr>
            <w:tcW w:w="667" w:type="dxa"/>
          </w:tcPr>
          <w:p w14:paraId="2641FABC" w14:textId="77777777" w:rsidR="0079546B" w:rsidRPr="00B10D7D" w:rsidRDefault="0079546B" w:rsidP="0079546B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2210CC32" w14:textId="52AB5F58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It should be piping hot all the way through with no pink or red in the centre.</w:t>
            </w:r>
          </w:p>
        </w:tc>
      </w:tr>
      <w:tr w:rsidR="0079546B" w:rsidRPr="00B10D7D" w14:paraId="14D3BC02" w14:textId="77777777" w:rsidTr="0079546B">
        <w:tc>
          <w:tcPr>
            <w:tcW w:w="667" w:type="dxa"/>
          </w:tcPr>
          <w:p w14:paraId="5F306007" w14:textId="77777777" w:rsidR="0079546B" w:rsidRPr="00B10D7D" w:rsidRDefault="0079546B" w:rsidP="0079546B">
            <w:pPr>
              <w:pStyle w:val="Tableno"/>
              <w:rPr>
                <w:color w:val="auto"/>
              </w:rPr>
            </w:pPr>
            <w:r w:rsidRPr="00B10D7D">
              <w:rPr>
                <w:color w:val="auto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667627BA" w14:textId="1375986D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Six steps.</w:t>
            </w:r>
          </w:p>
        </w:tc>
      </w:tr>
      <w:tr w:rsidR="0079546B" w:rsidRPr="00B10D7D" w14:paraId="3D850CB0" w14:textId="77777777" w:rsidTr="007954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67" w:type="dxa"/>
          </w:tcPr>
          <w:p w14:paraId="19E04B88" w14:textId="77777777" w:rsidR="0079546B" w:rsidRPr="00B10D7D" w:rsidRDefault="0079546B" w:rsidP="0079546B">
            <w:pPr>
              <w:pStyle w:val="Tableno"/>
              <w:rPr>
                <w:i w:val="0"/>
                <w:iCs w:val="0"/>
                <w:color w:val="auto"/>
              </w:rPr>
            </w:pPr>
            <w:r w:rsidRPr="00B10D7D">
              <w:rPr>
                <w:i w:val="0"/>
                <w:iCs w:val="0"/>
                <w:color w:val="auto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4" w:type="dxa"/>
            <w:vAlign w:val="center"/>
          </w:tcPr>
          <w:p w14:paraId="21654A4B" w14:textId="77777777" w:rsidR="0079546B" w:rsidRPr="0079546B" w:rsidRDefault="0079546B" w:rsidP="0079546B">
            <w:pPr>
              <w:pStyle w:val="Sublead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Signs of pests include the following.</w:t>
            </w:r>
          </w:p>
          <w:p w14:paraId="45DFD7AB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Droppings.</w:t>
            </w:r>
          </w:p>
          <w:p w14:paraId="37618C58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Gnawed cables, packaging, holes in walls/doors.</w:t>
            </w:r>
          </w:p>
          <w:p w14:paraId="3451E1EA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Bodies of insects.</w:t>
            </w:r>
          </w:p>
          <w:p w14:paraId="44548E99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Footprints.</w:t>
            </w:r>
          </w:p>
          <w:p w14:paraId="7AEF4D15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Smear marks on walls.</w:t>
            </w:r>
          </w:p>
          <w:p w14:paraId="496D2619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Feathers.</w:t>
            </w:r>
          </w:p>
          <w:p w14:paraId="7B5B7681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Smells.</w:t>
            </w:r>
          </w:p>
          <w:p w14:paraId="7EDE2281" w14:textId="77777777" w:rsidR="0079546B" w:rsidRPr="0079546B" w:rsidRDefault="0079546B" w:rsidP="0079546B">
            <w:pPr>
              <w:pStyle w:val="Tablesub"/>
              <w:spacing w:before="60" w:after="60"/>
              <w:ind w:left="380"/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t>Eggs and egg cases.</w:t>
            </w:r>
          </w:p>
          <w:p w14:paraId="5B33264C" w14:textId="2ADEA195" w:rsidR="0079546B" w:rsidRPr="0079546B" w:rsidRDefault="0079546B" w:rsidP="0079546B">
            <w:pPr>
              <w:rPr>
                <w:i w:val="0"/>
                <w:iCs w:val="0"/>
              </w:rPr>
            </w:pPr>
            <w:r w:rsidRPr="0079546B">
              <w:rPr>
                <w:i w:val="0"/>
                <w:iCs w:val="0"/>
              </w:rPr>
              <w:lastRenderedPageBreak/>
              <w:t>Moving insects (particularly in dry food, small maggots).</w:t>
            </w:r>
          </w:p>
        </w:tc>
      </w:tr>
    </w:tbl>
    <w:p w14:paraId="344486CB" w14:textId="77777777" w:rsidR="00FA09B0" w:rsidRPr="00B10D7D" w:rsidRDefault="00FA09B0" w:rsidP="00CB23C2"/>
    <w:sectPr w:rsidR="00FA09B0" w:rsidRPr="00B10D7D" w:rsidSect="00F071B0">
      <w:footerReference w:type="default" r:id="rId8"/>
      <w:footerReference w:type="first" r:id="rId9"/>
      <w:pgSz w:w="11907" w:h="16840" w:code="9"/>
      <w:pgMar w:top="1985" w:right="1985" w:bottom="1701" w:left="1985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39F0" w14:textId="77777777" w:rsidR="0099462A" w:rsidRDefault="0099462A">
      <w:r>
        <w:separator/>
      </w:r>
    </w:p>
  </w:endnote>
  <w:endnote w:type="continuationSeparator" w:id="0">
    <w:p w14:paraId="2AB52ACB" w14:textId="77777777" w:rsidR="0099462A" w:rsidRDefault="0099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4E07" w14:textId="77777777" w:rsidR="00AD27F1" w:rsidRDefault="00AD27F1" w:rsidP="00DC7247">
    <w:pPr>
      <w:pStyle w:val="Footer"/>
      <w:tabs>
        <w:tab w:val="clear" w:pos="8789"/>
      </w:tabs>
      <w:ind w:left="0" w:right="-1"/>
    </w:pPr>
    <w:r>
      <w:t>SFBB resources</w:t>
    </w:r>
  </w:p>
  <w:p w14:paraId="34D1515D" w14:textId="238C2EF0" w:rsidR="00AD27F1" w:rsidRDefault="00AD27F1" w:rsidP="00DC7247">
    <w:pPr>
      <w:pStyle w:val="Footer"/>
      <w:tabs>
        <w:tab w:val="clear" w:pos="8789"/>
      </w:tabs>
      <w:ind w:left="0" w:right="-1"/>
    </w:pPr>
    <w:r>
      <w:t>Quiz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9807" w14:textId="77777777" w:rsidR="00AD27F1" w:rsidRDefault="00AD27F1" w:rsidP="002667E9">
    <w:pPr>
      <w:pStyle w:val="Footer"/>
      <w:tabs>
        <w:tab w:val="clear" w:pos="8789"/>
      </w:tabs>
      <w:ind w:left="0" w:right="-1"/>
    </w:pPr>
    <w:r>
      <w:t>SFBB resources</w:t>
    </w:r>
  </w:p>
  <w:p w14:paraId="07DE018A" w14:textId="554A6EDE" w:rsidR="00AD27F1" w:rsidRDefault="00AD27F1" w:rsidP="002667E9">
    <w:pPr>
      <w:pStyle w:val="Footer"/>
      <w:tabs>
        <w:tab w:val="clear" w:pos="8789"/>
      </w:tabs>
      <w:ind w:left="0" w:right="-1"/>
    </w:pPr>
    <w:r>
      <w:t>Quiz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56FC" w14:textId="77777777" w:rsidR="0099462A" w:rsidRDefault="0099462A">
      <w:r>
        <w:separator/>
      </w:r>
    </w:p>
  </w:footnote>
  <w:footnote w:type="continuationSeparator" w:id="0">
    <w:p w14:paraId="7B4D655C" w14:textId="77777777" w:rsidR="0099462A" w:rsidRDefault="0099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5F1"/>
    <w:multiLevelType w:val="multilevel"/>
    <w:tmpl w:val="60C25FC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521D"/>
    <w:multiLevelType w:val="hybridMultilevel"/>
    <w:tmpl w:val="D040E502"/>
    <w:lvl w:ilvl="0" w:tplc="19D8D16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5693"/>
    <w:multiLevelType w:val="multilevel"/>
    <w:tmpl w:val="E09A192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A6C5248"/>
    <w:multiLevelType w:val="hybridMultilevel"/>
    <w:tmpl w:val="3594F3BE"/>
    <w:lvl w:ilvl="0" w:tplc="85FEF934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448AD"/>
    <w:multiLevelType w:val="hybridMultilevel"/>
    <w:tmpl w:val="6F38543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887"/>
    <w:multiLevelType w:val="hybridMultilevel"/>
    <w:tmpl w:val="3278A584"/>
    <w:lvl w:ilvl="0" w:tplc="3D1CCC1E">
      <w:start w:val="1"/>
      <w:numFmt w:val="lowerLetter"/>
      <w:pStyle w:val="Alphasub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3AFA"/>
    <w:multiLevelType w:val="multilevel"/>
    <w:tmpl w:val="13BC72D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177CB"/>
    <w:multiLevelType w:val="hybridMultilevel"/>
    <w:tmpl w:val="F68AB1CA"/>
    <w:lvl w:ilvl="0" w:tplc="A22C085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34D8"/>
    <w:multiLevelType w:val="multilevel"/>
    <w:tmpl w:val="00806BFE"/>
    <w:lvl w:ilvl="0">
      <w:start w:val="1"/>
      <w:numFmt w:val="lowerLetter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66B3E3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533C"/>
    <w:multiLevelType w:val="hybridMultilevel"/>
    <w:tmpl w:val="CD500D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782162"/>
    <w:multiLevelType w:val="hybridMultilevel"/>
    <w:tmpl w:val="75B89B4C"/>
    <w:lvl w:ilvl="0" w:tplc="08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BB10EC"/>
    <w:multiLevelType w:val="hybridMultilevel"/>
    <w:tmpl w:val="9F6EAE48"/>
    <w:lvl w:ilvl="0" w:tplc="9DBA5F8A">
      <w:start w:val="1"/>
      <w:numFmt w:val="bullet"/>
      <w:pStyle w:val="Tablesub"/>
      <w:lvlText w:val=""/>
      <w:lvlJc w:val="left"/>
      <w:pPr>
        <w:tabs>
          <w:tab w:val="num" w:pos="663"/>
        </w:tabs>
        <w:ind w:left="663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2" w15:restartNumberingAfterBreak="0">
    <w:nsid w:val="74007A84"/>
    <w:multiLevelType w:val="hybridMultilevel"/>
    <w:tmpl w:val="9CA84958"/>
    <w:lvl w:ilvl="0" w:tplc="16C869E2">
      <w:start w:val="1"/>
      <w:numFmt w:val="decimal"/>
      <w:pStyle w:val="Numbersub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783">
    <w:abstractNumId w:val="5"/>
  </w:num>
  <w:num w:numId="2" w16cid:durableId="1217425364">
    <w:abstractNumId w:val="12"/>
  </w:num>
  <w:num w:numId="3" w16cid:durableId="1883512889">
    <w:abstractNumId w:val="12"/>
  </w:num>
  <w:num w:numId="4" w16cid:durableId="1446390133">
    <w:abstractNumId w:val="5"/>
  </w:num>
  <w:num w:numId="5" w16cid:durableId="893583742">
    <w:abstractNumId w:val="3"/>
  </w:num>
  <w:num w:numId="6" w16cid:durableId="1588802371">
    <w:abstractNumId w:val="4"/>
  </w:num>
  <w:num w:numId="7" w16cid:durableId="1174417352">
    <w:abstractNumId w:val="9"/>
  </w:num>
  <w:num w:numId="8" w16cid:durableId="1530992591">
    <w:abstractNumId w:val="0"/>
  </w:num>
  <w:num w:numId="9" w16cid:durableId="70156285">
    <w:abstractNumId w:val="8"/>
  </w:num>
  <w:num w:numId="10" w16cid:durableId="1354112466">
    <w:abstractNumId w:val="11"/>
  </w:num>
  <w:num w:numId="11" w16cid:durableId="730152580">
    <w:abstractNumId w:val="10"/>
  </w:num>
  <w:num w:numId="12" w16cid:durableId="2098554303">
    <w:abstractNumId w:val="1"/>
  </w:num>
  <w:num w:numId="13" w16cid:durableId="407582032">
    <w:abstractNumId w:val="2"/>
  </w:num>
  <w:num w:numId="14" w16cid:durableId="2037658972">
    <w:abstractNumId w:val="7"/>
  </w:num>
  <w:num w:numId="15" w16cid:durableId="1481799705">
    <w:abstractNumId w:val="6"/>
  </w:num>
  <w:num w:numId="16" w16cid:durableId="47876394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7"/>
    <w:rsid w:val="00003601"/>
    <w:rsid w:val="00040044"/>
    <w:rsid w:val="000413D7"/>
    <w:rsid w:val="00050DA2"/>
    <w:rsid w:val="000517B5"/>
    <w:rsid w:val="000731C3"/>
    <w:rsid w:val="000B2CF6"/>
    <w:rsid w:val="000B611B"/>
    <w:rsid w:val="000D014C"/>
    <w:rsid w:val="00143A97"/>
    <w:rsid w:val="001914D3"/>
    <w:rsid w:val="001B0788"/>
    <w:rsid w:val="00234F57"/>
    <w:rsid w:val="002667E9"/>
    <w:rsid w:val="002C71EA"/>
    <w:rsid w:val="002D0568"/>
    <w:rsid w:val="002D29A2"/>
    <w:rsid w:val="002E12DF"/>
    <w:rsid w:val="002F5AF3"/>
    <w:rsid w:val="00301723"/>
    <w:rsid w:val="00310B75"/>
    <w:rsid w:val="003406E8"/>
    <w:rsid w:val="003557BC"/>
    <w:rsid w:val="00355BBA"/>
    <w:rsid w:val="00385FC6"/>
    <w:rsid w:val="00387BCE"/>
    <w:rsid w:val="003A2F4D"/>
    <w:rsid w:val="003A5AD8"/>
    <w:rsid w:val="003B42FA"/>
    <w:rsid w:val="003D0326"/>
    <w:rsid w:val="003D6434"/>
    <w:rsid w:val="00400712"/>
    <w:rsid w:val="004125D5"/>
    <w:rsid w:val="004141C0"/>
    <w:rsid w:val="004150B4"/>
    <w:rsid w:val="00477A86"/>
    <w:rsid w:val="00480EFB"/>
    <w:rsid w:val="004860CD"/>
    <w:rsid w:val="004967F3"/>
    <w:rsid w:val="004A0899"/>
    <w:rsid w:val="004B7B62"/>
    <w:rsid w:val="00500227"/>
    <w:rsid w:val="005A266D"/>
    <w:rsid w:val="005D0E18"/>
    <w:rsid w:val="005E568B"/>
    <w:rsid w:val="00600382"/>
    <w:rsid w:val="006142EE"/>
    <w:rsid w:val="0062219B"/>
    <w:rsid w:val="0063542C"/>
    <w:rsid w:val="006402A5"/>
    <w:rsid w:val="006759A7"/>
    <w:rsid w:val="00681A53"/>
    <w:rsid w:val="006A5B7A"/>
    <w:rsid w:val="00751F87"/>
    <w:rsid w:val="00774895"/>
    <w:rsid w:val="0079546B"/>
    <w:rsid w:val="007A1E4B"/>
    <w:rsid w:val="007D31B6"/>
    <w:rsid w:val="007E1E9E"/>
    <w:rsid w:val="00844B84"/>
    <w:rsid w:val="00862FA3"/>
    <w:rsid w:val="008732B8"/>
    <w:rsid w:val="008974AC"/>
    <w:rsid w:val="008979ED"/>
    <w:rsid w:val="008D706F"/>
    <w:rsid w:val="00924747"/>
    <w:rsid w:val="00926849"/>
    <w:rsid w:val="00934E6B"/>
    <w:rsid w:val="0094057D"/>
    <w:rsid w:val="0099462A"/>
    <w:rsid w:val="009A3272"/>
    <w:rsid w:val="009E13A7"/>
    <w:rsid w:val="009F1164"/>
    <w:rsid w:val="00A263A6"/>
    <w:rsid w:val="00A43C0F"/>
    <w:rsid w:val="00A664F3"/>
    <w:rsid w:val="00A92D6B"/>
    <w:rsid w:val="00A9357D"/>
    <w:rsid w:val="00AD27F1"/>
    <w:rsid w:val="00AE4088"/>
    <w:rsid w:val="00B01E50"/>
    <w:rsid w:val="00B10D7D"/>
    <w:rsid w:val="00B354D1"/>
    <w:rsid w:val="00B3794C"/>
    <w:rsid w:val="00B5216F"/>
    <w:rsid w:val="00B7010E"/>
    <w:rsid w:val="00B74673"/>
    <w:rsid w:val="00B77A4C"/>
    <w:rsid w:val="00BD69FD"/>
    <w:rsid w:val="00BE2207"/>
    <w:rsid w:val="00C01C37"/>
    <w:rsid w:val="00C3216B"/>
    <w:rsid w:val="00C32EF9"/>
    <w:rsid w:val="00C70D59"/>
    <w:rsid w:val="00CA201A"/>
    <w:rsid w:val="00CB23C2"/>
    <w:rsid w:val="00CD0E26"/>
    <w:rsid w:val="00CF51D5"/>
    <w:rsid w:val="00D01201"/>
    <w:rsid w:val="00D129B8"/>
    <w:rsid w:val="00D25061"/>
    <w:rsid w:val="00D44457"/>
    <w:rsid w:val="00D475E7"/>
    <w:rsid w:val="00D53B3C"/>
    <w:rsid w:val="00D9652B"/>
    <w:rsid w:val="00DA615E"/>
    <w:rsid w:val="00DC7247"/>
    <w:rsid w:val="00DD3FCE"/>
    <w:rsid w:val="00E12C0D"/>
    <w:rsid w:val="00E2237A"/>
    <w:rsid w:val="00E277B1"/>
    <w:rsid w:val="00E37007"/>
    <w:rsid w:val="00E5281B"/>
    <w:rsid w:val="00E6710C"/>
    <w:rsid w:val="00EA75B9"/>
    <w:rsid w:val="00EB47D3"/>
    <w:rsid w:val="00EB555E"/>
    <w:rsid w:val="00ED5A65"/>
    <w:rsid w:val="00EF7BB6"/>
    <w:rsid w:val="00F071B0"/>
    <w:rsid w:val="00F34E7D"/>
    <w:rsid w:val="00F41375"/>
    <w:rsid w:val="00F66BF9"/>
    <w:rsid w:val="00F96B04"/>
    <w:rsid w:val="00FA09B0"/>
    <w:rsid w:val="00FE01D7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E8A45A"/>
  <w15:chartTrackingRefBased/>
  <w15:docId w15:val="{0CC2C1C3-E12B-4E98-AEC6-B1EB5912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E26"/>
    <w:pPr>
      <w:spacing w:before="180" w:after="18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F071B0"/>
    <w:pPr>
      <w:keepNext/>
      <w:spacing w:before="240" w:after="60"/>
      <w:outlineLvl w:val="0"/>
    </w:pPr>
    <w:rPr>
      <w:rFonts w:cs="Arial"/>
      <w:b/>
      <w:bCs/>
      <w:color w:val="385623" w:themeColor="accent6" w:themeShade="80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E408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408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E26"/>
    <w:pPr>
      <w:spacing w:before="120" w:after="120"/>
    </w:pPr>
    <w:rPr>
      <w:rFonts w:ascii="Arial" w:hAnsi="Arial"/>
      <w:sz w:val="24"/>
    </w:rPr>
    <w:tblPr>
      <w:tblBorders>
        <w:top w:val="single" w:sz="4" w:space="0" w:color="66B3E3"/>
        <w:left w:val="single" w:sz="4" w:space="0" w:color="66B3E3"/>
        <w:bottom w:val="single" w:sz="4" w:space="0" w:color="66B3E3"/>
        <w:right w:val="single" w:sz="4" w:space="0" w:color="66B3E3"/>
        <w:insideH w:val="single" w:sz="4" w:space="0" w:color="66B3E3"/>
        <w:insideV w:val="single" w:sz="4" w:space="0" w:color="66B3E3"/>
      </w:tblBorders>
    </w:tblPr>
    <w:tcPr>
      <w:vAlign w:val="center"/>
    </w:tcPr>
  </w:style>
  <w:style w:type="paragraph" w:customStyle="1" w:styleId="Head2">
    <w:name w:val="Head 2"/>
    <w:basedOn w:val="Normal"/>
    <w:rsid w:val="00CD0E26"/>
    <w:pPr>
      <w:spacing w:before="240" w:after="240"/>
    </w:pPr>
    <w:rPr>
      <w:rFonts w:ascii="Arial Bold" w:hAnsi="Arial Bold"/>
      <w:b/>
      <w:sz w:val="44"/>
      <w:szCs w:val="44"/>
    </w:rPr>
  </w:style>
  <w:style w:type="paragraph" w:customStyle="1" w:styleId="Subpara1">
    <w:name w:val="Sub para 1"/>
    <w:basedOn w:val="Normal"/>
    <w:rsid w:val="00D129B8"/>
    <w:pPr>
      <w:tabs>
        <w:tab w:val="left" w:pos="425"/>
      </w:tabs>
      <w:spacing w:before="120" w:after="120"/>
      <w:ind w:right="425"/>
    </w:pPr>
  </w:style>
  <w:style w:type="paragraph" w:customStyle="1" w:styleId="Numbersub1">
    <w:name w:val="Number sub 1"/>
    <w:basedOn w:val="Normal"/>
    <w:rsid w:val="006402A5"/>
    <w:pPr>
      <w:numPr>
        <w:numId w:val="3"/>
      </w:numPr>
      <w:tabs>
        <w:tab w:val="left" w:pos="567"/>
      </w:tabs>
      <w:spacing w:before="60"/>
    </w:pPr>
  </w:style>
  <w:style w:type="paragraph" w:customStyle="1" w:styleId="QuizHead1">
    <w:name w:val="Quiz Head 1"/>
    <w:rsid w:val="00CD0E26"/>
    <w:pPr>
      <w:widowControl w:val="0"/>
      <w:spacing w:after="240"/>
    </w:pPr>
    <w:rPr>
      <w:rFonts w:ascii="Arial Bold" w:hAnsi="Arial Bold"/>
      <w:b/>
      <w:color w:val="66B3E3"/>
      <w:sz w:val="56"/>
      <w:szCs w:val="60"/>
      <w:lang w:eastAsia="en-US"/>
    </w:rPr>
  </w:style>
  <w:style w:type="paragraph" w:styleId="Header">
    <w:name w:val="header"/>
    <w:basedOn w:val="Normal"/>
    <w:rsid w:val="00CD0E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7E9"/>
    <w:pPr>
      <w:tabs>
        <w:tab w:val="center" w:pos="4320"/>
        <w:tab w:val="right" w:pos="8789"/>
      </w:tabs>
      <w:spacing w:before="0" w:after="0"/>
      <w:ind w:left="-709" w:right="-851"/>
    </w:pPr>
    <w:rPr>
      <w:sz w:val="20"/>
      <w:szCs w:val="20"/>
    </w:rPr>
  </w:style>
  <w:style w:type="paragraph" w:customStyle="1" w:styleId="Tablesub">
    <w:name w:val="Table sub"/>
    <w:basedOn w:val="Subpara1"/>
    <w:rsid w:val="000B2CF6"/>
    <w:pPr>
      <w:numPr>
        <w:numId w:val="10"/>
      </w:numPr>
      <w:tabs>
        <w:tab w:val="clear" w:pos="425"/>
        <w:tab w:val="clear" w:pos="663"/>
      </w:tabs>
      <w:ind w:left="379"/>
    </w:pPr>
  </w:style>
  <w:style w:type="paragraph" w:customStyle="1" w:styleId="Head3">
    <w:name w:val="Head 3"/>
    <w:basedOn w:val="Normal"/>
    <w:rsid w:val="00CD0E26"/>
    <w:rPr>
      <w:rFonts w:ascii="Arial Bold" w:hAnsi="Arial Bold"/>
      <w:b/>
      <w:sz w:val="36"/>
      <w:szCs w:val="36"/>
    </w:rPr>
  </w:style>
  <w:style w:type="paragraph" w:styleId="BalloonText">
    <w:name w:val="Balloon Text"/>
    <w:basedOn w:val="Normal"/>
    <w:semiHidden/>
    <w:rsid w:val="00EB47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B47D3"/>
    <w:rPr>
      <w:sz w:val="16"/>
      <w:szCs w:val="16"/>
    </w:rPr>
  </w:style>
  <w:style w:type="paragraph" w:styleId="CommentText">
    <w:name w:val="annotation text"/>
    <w:basedOn w:val="Normal"/>
    <w:semiHidden/>
    <w:rsid w:val="00EB47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47D3"/>
    <w:rPr>
      <w:b/>
      <w:bCs/>
    </w:rPr>
  </w:style>
  <w:style w:type="paragraph" w:customStyle="1" w:styleId="Alphasub">
    <w:name w:val="Alpha sub"/>
    <w:basedOn w:val="Numbersub1"/>
    <w:rsid w:val="006402A5"/>
    <w:pPr>
      <w:numPr>
        <w:numId w:val="4"/>
      </w:numPr>
      <w:tabs>
        <w:tab w:val="clear" w:pos="567"/>
      </w:tabs>
      <w:ind w:hanging="426"/>
    </w:pPr>
  </w:style>
  <w:style w:type="character" w:styleId="FollowedHyperlink">
    <w:name w:val="FollowedHyperlink"/>
    <w:basedOn w:val="DefaultParagraphFont"/>
    <w:rsid w:val="004860CD"/>
    <w:rPr>
      <w:color w:val="800080"/>
      <w:u w:val="single"/>
    </w:rPr>
  </w:style>
  <w:style w:type="paragraph" w:customStyle="1" w:styleId="Tableno">
    <w:name w:val="Table no"/>
    <w:basedOn w:val="Normal"/>
    <w:rsid w:val="00E6710C"/>
    <w:pPr>
      <w:jc w:val="center"/>
    </w:pPr>
    <w:rPr>
      <w:b/>
      <w:bCs/>
      <w:color w:val="66B3E3"/>
      <w:szCs w:val="20"/>
    </w:rPr>
  </w:style>
  <w:style w:type="table" w:styleId="TableElegant">
    <w:name w:val="Table Elegant"/>
    <w:basedOn w:val="TableNormal"/>
    <w:rsid w:val="00F071B0"/>
    <w:pPr>
      <w:spacing w:before="180"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071B0"/>
    <w:pPr>
      <w:spacing w:before="180"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lead">
    <w:name w:val="Sub lead"/>
    <w:basedOn w:val="Normal"/>
    <w:rsid w:val="0079546B"/>
    <w:p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</Words>
  <Characters>1852</Characters>
  <Application>Microsoft Office Word</Application>
  <DocSecurity>0</DocSecurity>
  <Lines>108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1</vt:lpstr>
    </vt:vector>
  </TitlesOfParts>
  <Company>Food Standards Agency SFBB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1</dc:title>
  <dc:subject/>
  <dc:creator>SFBB</dc:creator>
  <cp:keywords/>
  <dc:description/>
  <cp:lastModifiedBy>Samantha Merrett</cp:lastModifiedBy>
  <cp:revision>6</cp:revision>
  <cp:lastPrinted>2009-07-01T15:01:00Z</cp:lastPrinted>
  <dcterms:created xsi:type="dcterms:W3CDTF">2024-01-19T09:14:00Z</dcterms:created>
  <dcterms:modified xsi:type="dcterms:W3CDTF">2024-01-19T09:16:00Z</dcterms:modified>
</cp:coreProperties>
</file>