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27E8C" w14:textId="2E22CDF0" w:rsidR="004C48C5" w:rsidRDefault="008823D1" w:rsidP="001322EA">
      <w:pPr>
        <w:pStyle w:val="CorffyTestun"/>
        <w:rPr>
          <w:rFonts w:cs="Arial"/>
          <w:sz w:val="24"/>
          <w:szCs w:val="24"/>
          <w:lang w:val="en-GB"/>
        </w:rPr>
      </w:pPr>
      <w:r w:rsidRPr="00EF3111">
        <w:rPr>
          <w:rFonts w:cs="Arial"/>
          <w:sz w:val="24"/>
          <w:szCs w:val="24"/>
          <w:lang w:val="cy-GB" w:bidi="cy-GB"/>
        </w:rPr>
        <w:t xml:space="preserve">Cofnodion Cyfarfod Agored Pwyllgor Cynghori Ar Fwyd Cymru A Gynhaliwyd Ar 11 Ebrill 2019 Yn Swyddfa Asiantaeth Safonau Bwyd Cymru, Tŷ </w:t>
      </w:r>
      <w:proofErr w:type="spellStart"/>
      <w:r w:rsidRPr="00EF3111">
        <w:rPr>
          <w:rFonts w:cs="Arial"/>
          <w:sz w:val="24"/>
          <w:szCs w:val="24"/>
          <w:lang w:val="cy-GB" w:bidi="cy-GB"/>
        </w:rPr>
        <w:t>Southgate</w:t>
      </w:r>
      <w:proofErr w:type="spellEnd"/>
      <w:r w:rsidRPr="00EF3111">
        <w:rPr>
          <w:rFonts w:cs="Arial"/>
          <w:sz w:val="24"/>
          <w:szCs w:val="24"/>
          <w:lang w:val="cy-GB" w:bidi="cy-GB"/>
        </w:rPr>
        <w:t>, Caerdydd.</w:t>
      </w:r>
    </w:p>
    <w:p w14:paraId="51DD6247" w14:textId="77777777" w:rsidR="004C48C5" w:rsidRPr="00EF3111" w:rsidRDefault="004C48C5" w:rsidP="001322EA">
      <w:pPr>
        <w:pStyle w:val="CorffyTestun"/>
        <w:rPr>
          <w:rFonts w:cs="Arial"/>
          <w:sz w:val="24"/>
          <w:szCs w:val="24"/>
        </w:rPr>
      </w:pPr>
    </w:p>
    <w:p w14:paraId="35101815" w14:textId="77777777" w:rsidR="004C48C5" w:rsidRPr="00EF3111" w:rsidRDefault="004C48C5" w:rsidP="001322EA">
      <w:pPr>
        <w:pStyle w:val="26"/>
        <w:widowControl/>
        <w:autoSpaceDE/>
        <w:autoSpaceDN/>
        <w:adjustRightInd/>
        <w:rPr>
          <w:rFonts w:ascii="Arial" w:hAnsi="Arial" w:cs="Arial"/>
          <w:b/>
          <w:sz w:val="24"/>
          <w:szCs w:val="24"/>
        </w:rPr>
      </w:pPr>
      <w:r w:rsidRPr="00EF3111">
        <w:rPr>
          <w:rFonts w:ascii="Arial" w:eastAsia="Arial" w:hAnsi="Arial" w:cs="Arial"/>
          <w:b/>
          <w:sz w:val="24"/>
          <w:szCs w:val="24"/>
          <w:lang w:val="cy-GB" w:bidi="cy-GB"/>
        </w:rPr>
        <w:t>Yn bresennol:</w:t>
      </w:r>
    </w:p>
    <w:p w14:paraId="4578BE36" w14:textId="77777777" w:rsidR="004C48C5" w:rsidRPr="00EF3111" w:rsidRDefault="004C48C5" w:rsidP="001322EA">
      <w:pPr>
        <w:pStyle w:val="26"/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14:paraId="4425FCA0" w14:textId="77777777" w:rsidR="004C48C5" w:rsidRPr="00EF3111" w:rsidRDefault="004C48C5" w:rsidP="001322EA">
      <w:pPr>
        <w:pStyle w:val="26"/>
        <w:widowControl/>
        <w:autoSpaceDE/>
        <w:autoSpaceDN/>
        <w:adjustRightInd/>
        <w:rPr>
          <w:rFonts w:ascii="Arial" w:hAnsi="Arial" w:cs="Arial"/>
          <w:b/>
          <w:sz w:val="24"/>
          <w:szCs w:val="24"/>
        </w:rPr>
      </w:pPr>
      <w:r w:rsidRPr="00EF3111">
        <w:rPr>
          <w:rFonts w:ascii="Arial" w:eastAsia="Arial" w:hAnsi="Arial" w:cs="Arial"/>
          <w:b/>
          <w:sz w:val="24"/>
          <w:szCs w:val="24"/>
          <w:lang w:val="cy-GB" w:bidi="cy-GB"/>
        </w:rPr>
        <w:t>Aelodau Pwyllgor Cynghori ar Fwyd Cymru (y Pwyllgor) a oedd yn bresennol:</w:t>
      </w:r>
    </w:p>
    <w:p w14:paraId="00596C42" w14:textId="77777777" w:rsidR="004C48C5" w:rsidRDefault="004C48C5" w:rsidP="001322EA">
      <w:pPr>
        <w:pStyle w:val="26"/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14:paraId="019AC332" w14:textId="3F76DE4F" w:rsidR="004C48C5" w:rsidRDefault="004C48C5" w:rsidP="001322EA">
      <w:pPr>
        <w:pStyle w:val="26"/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 w:bidi="cy-GB"/>
        </w:rPr>
        <w:t xml:space="preserve">Dr R </w:t>
      </w:r>
      <w:proofErr w:type="spellStart"/>
      <w:r>
        <w:rPr>
          <w:rFonts w:ascii="Arial" w:eastAsia="Arial" w:hAnsi="Arial" w:cs="Arial"/>
          <w:sz w:val="24"/>
          <w:szCs w:val="24"/>
          <w:lang w:val="cy-GB" w:bidi="cy-GB"/>
        </w:rPr>
        <w:t>Hussey</w:t>
      </w:r>
      <w:proofErr w:type="spellEnd"/>
      <w:r>
        <w:rPr>
          <w:rFonts w:ascii="Arial" w:eastAsia="Arial" w:hAnsi="Arial" w:cs="Arial"/>
          <w:sz w:val="24"/>
          <w:szCs w:val="24"/>
          <w:lang w:val="cy-GB" w:bidi="cy-GB"/>
        </w:rPr>
        <w:t>, Cadeirydd</w:t>
      </w:r>
    </w:p>
    <w:p w14:paraId="745D830C" w14:textId="77777777" w:rsidR="004C48C5" w:rsidRDefault="004C48C5" w:rsidP="001322EA">
      <w:pPr>
        <w:pStyle w:val="26"/>
        <w:rPr>
          <w:rFonts w:ascii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cy-GB" w:bidi="cy-GB"/>
        </w:rPr>
        <w:t xml:space="preserve">Mr D </w:t>
      </w:r>
      <w:proofErr w:type="spellStart"/>
      <w:r>
        <w:rPr>
          <w:rFonts w:ascii="Arial" w:eastAsia="Arial" w:hAnsi="Arial" w:cs="Arial"/>
          <w:sz w:val="24"/>
          <w:szCs w:val="24"/>
          <w:lang w:val="cy-GB" w:bidi="cy-GB"/>
        </w:rPr>
        <w:t>Peace</w:t>
      </w:r>
      <w:proofErr w:type="spellEnd"/>
    </w:p>
    <w:p w14:paraId="4279698E" w14:textId="77777777" w:rsidR="004C48C5" w:rsidRDefault="004C48C5" w:rsidP="001322EA">
      <w:pPr>
        <w:pStyle w:val="26"/>
        <w:rPr>
          <w:rFonts w:ascii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cy-GB" w:bidi="cy-GB"/>
        </w:rPr>
        <w:t>Dr N Barry</w:t>
      </w:r>
    </w:p>
    <w:p w14:paraId="34190010" w14:textId="0562185C" w:rsidR="004C48C5" w:rsidRDefault="004C48C5" w:rsidP="001322EA">
      <w:pPr>
        <w:pStyle w:val="26"/>
        <w:rPr>
          <w:rFonts w:ascii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cy-GB" w:bidi="cy-GB"/>
        </w:rPr>
        <w:t>Mr J Wilson</w:t>
      </w:r>
    </w:p>
    <w:p w14:paraId="73265B14" w14:textId="4F5050F9" w:rsidR="00B34B59" w:rsidRDefault="00EA1E3F" w:rsidP="001322EA">
      <w:pPr>
        <w:pStyle w:val="26"/>
        <w:rPr>
          <w:rFonts w:ascii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cy-GB" w:bidi="cy-GB"/>
        </w:rPr>
        <w:t>Mr A Gardner</w:t>
      </w:r>
    </w:p>
    <w:p w14:paraId="00B191D0" w14:textId="666051FC" w:rsidR="00B34B59" w:rsidRPr="008E428E" w:rsidRDefault="00B34B59" w:rsidP="001322EA">
      <w:pPr>
        <w:pStyle w:val="26"/>
        <w:rPr>
          <w:rFonts w:ascii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cy-GB" w:bidi="cy-GB"/>
        </w:rPr>
        <w:t xml:space="preserve">Dr P </w:t>
      </w:r>
      <w:proofErr w:type="spellStart"/>
      <w:r>
        <w:rPr>
          <w:rFonts w:ascii="Arial" w:eastAsia="Arial" w:hAnsi="Arial" w:cs="Arial"/>
          <w:sz w:val="24"/>
          <w:szCs w:val="24"/>
          <w:lang w:val="cy-GB" w:bidi="cy-GB"/>
        </w:rPr>
        <w:t>Hollington</w:t>
      </w:r>
      <w:proofErr w:type="spellEnd"/>
    </w:p>
    <w:p w14:paraId="3E242786" w14:textId="77777777" w:rsidR="004C48C5" w:rsidRPr="00EF3111" w:rsidRDefault="004C48C5" w:rsidP="001322EA">
      <w:pPr>
        <w:pStyle w:val="26"/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14:paraId="0C0D24FC" w14:textId="77777777" w:rsidR="004C48C5" w:rsidRPr="00EF3111" w:rsidRDefault="004C48C5" w:rsidP="001322EA">
      <w:pPr>
        <w:pStyle w:val="26"/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EF3111">
        <w:rPr>
          <w:rFonts w:ascii="Arial" w:eastAsia="Arial" w:hAnsi="Arial" w:cs="Arial"/>
          <w:b/>
          <w:sz w:val="24"/>
          <w:szCs w:val="24"/>
          <w:lang w:val="cy-GB" w:bidi="cy-GB"/>
        </w:rPr>
        <w:t>Swyddogion yr Asiantaeth Safonau Bwyd (ASB) a oedd yn bresennol:</w:t>
      </w:r>
    </w:p>
    <w:p w14:paraId="6F50A133" w14:textId="77777777" w:rsidR="004C48C5" w:rsidRDefault="004C48C5" w:rsidP="001322EA">
      <w:pPr>
        <w:pStyle w:val="26"/>
        <w:widowControl/>
        <w:autoSpaceDE/>
        <w:autoSpaceDN/>
        <w:adjustRightInd/>
        <w:rPr>
          <w:rFonts w:ascii="Arial" w:hAnsi="Arial" w:cs="Arial"/>
          <w:sz w:val="24"/>
          <w:szCs w:val="24"/>
          <w:lang w:val="en-GB"/>
        </w:rPr>
      </w:pPr>
    </w:p>
    <w:p w14:paraId="42192775" w14:textId="607D2BCC" w:rsidR="003A44ED" w:rsidRDefault="003A44ED" w:rsidP="001322EA">
      <w:pPr>
        <w:pStyle w:val="26"/>
        <w:widowControl/>
        <w:autoSpaceDE/>
        <w:autoSpaceDN/>
        <w:adjustRightInd/>
        <w:rPr>
          <w:rFonts w:ascii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cy-GB" w:bidi="cy-GB"/>
        </w:rPr>
        <w:t xml:space="preserve">Julie Pierce, Cyfarwyddwr Bod yn Agored a Digidol, a Chyfarwyddwr ASB Cymru </w:t>
      </w:r>
    </w:p>
    <w:p w14:paraId="7D63B3AC" w14:textId="4DBB0903" w:rsidR="003A44ED" w:rsidRDefault="00476994" w:rsidP="001322EA">
      <w:pPr>
        <w:pStyle w:val="26"/>
        <w:widowControl/>
        <w:autoSpaceDE/>
        <w:autoSpaceDN/>
        <w:adjustRightInd/>
        <w:rPr>
          <w:rFonts w:ascii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cy-GB" w:bidi="cy-GB"/>
        </w:rPr>
        <w:t>Alice Teague</w:t>
      </w:r>
    </w:p>
    <w:p w14:paraId="1B55A317" w14:textId="5ED42974" w:rsidR="00430678" w:rsidRDefault="00430678" w:rsidP="001322EA">
      <w:pPr>
        <w:pStyle w:val="26"/>
        <w:widowControl/>
        <w:autoSpaceDE/>
        <w:autoSpaceDN/>
        <w:adjustRightInd/>
        <w:rPr>
          <w:rFonts w:ascii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cy-GB" w:bidi="cy-GB"/>
        </w:rPr>
        <w:t xml:space="preserve">Daniel </w:t>
      </w:r>
      <w:proofErr w:type="spellStart"/>
      <w:r>
        <w:rPr>
          <w:rFonts w:ascii="Arial" w:eastAsia="Arial" w:hAnsi="Arial" w:cs="Arial"/>
          <w:sz w:val="24"/>
          <w:szCs w:val="24"/>
          <w:lang w:val="cy-GB" w:bidi="cy-GB"/>
        </w:rPr>
        <w:t>Morrelli</w:t>
      </w:r>
      <w:proofErr w:type="spellEnd"/>
    </w:p>
    <w:p w14:paraId="0C474207" w14:textId="3813C41D" w:rsidR="00430678" w:rsidRDefault="00430678" w:rsidP="001322EA">
      <w:pPr>
        <w:pStyle w:val="26"/>
        <w:widowControl/>
        <w:autoSpaceDE/>
        <w:autoSpaceDN/>
        <w:adjustRightInd/>
        <w:rPr>
          <w:rFonts w:ascii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cy-GB" w:bidi="cy-GB"/>
        </w:rPr>
        <w:t>Becky Jones</w:t>
      </w:r>
    </w:p>
    <w:p w14:paraId="0B999260" w14:textId="4DB208F9" w:rsidR="004C48C5" w:rsidRDefault="00476994" w:rsidP="001322EA">
      <w:pPr>
        <w:pStyle w:val="26"/>
        <w:widowControl/>
        <w:autoSpaceDE/>
        <w:autoSpaceDN/>
        <w:adjustRightInd/>
        <w:rPr>
          <w:rFonts w:ascii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cy-GB" w:bidi="cy-GB"/>
        </w:rPr>
        <w:t>Lucy Edwards – Ysgrifenyddiaeth</w:t>
      </w:r>
    </w:p>
    <w:p w14:paraId="1D911E7B" w14:textId="06D8D5B3" w:rsidR="004C48C5" w:rsidRDefault="004C48C5" w:rsidP="001322EA">
      <w:pPr>
        <w:pStyle w:val="26"/>
        <w:widowControl/>
        <w:autoSpaceDE/>
        <w:autoSpaceDN/>
        <w:adjustRightInd/>
        <w:rPr>
          <w:rFonts w:ascii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cy-GB" w:bidi="cy-GB"/>
        </w:rPr>
        <w:t>Elora Elphick – Ysgrifenyddiaeth</w:t>
      </w:r>
    </w:p>
    <w:p w14:paraId="13F3E699" w14:textId="30D13668" w:rsidR="00430678" w:rsidRDefault="00430678" w:rsidP="001322EA">
      <w:pPr>
        <w:pStyle w:val="26"/>
        <w:widowControl/>
        <w:autoSpaceDE/>
        <w:autoSpaceDN/>
        <w:adjustRightInd/>
        <w:rPr>
          <w:rFonts w:ascii="Arial" w:hAnsi="Arial" w:cs="Arial"/>
          <w:sz w:val="24"/>
          <w:szCs w:val="24"/>
          <w:lang w:val="en-GB"/>
        </w:rPr>
      </w:pPr>
    </w:p>
    <w:p w14:paraId="3A43DFFB" w14:textId="58F47CDE" w:rsidR="003A44ED" w:rsidRPr="00B651AC" w:rsidRDefault="003A44ED" w:rsidP="001322EA">
      <w:pPr>
        <w:pStyle w:val="26"/>
        <w:widowControl/>
        <w:autoSpaceDE/>
        <w:autoSpaceDN/>
        <w:adjustRightInd/>
        <w:rPr>
          <w:rFonts w:ascii="Arial" w:hAnsi="Arial" w:cs="Arial"/>
          <w:b/>
          <w:sz w:val="24"/>
          <w:szCs w:val="24"/>
          <w:lang w:val="en-GB"/>
        </w:rPr>
      </w:pPr>
    </w:p>
    <w:p w14:paraId="366744F0" w14:textId="702B21FC" w:rsidR="003A44ED" w:rsidRPr="00B651AC" w:rsidRDefault="003A44ED" w:rsidP="001322EA">
      <w:pPr>
        <w:pStyle w:val="26"/>
        <w:widowControl/>
        <w:autoSpaceDE/>
        <w:autoSpaceDN/>
        <w:adjustRightInd/>
        <w:rPr>
          <w:rFonts w:ascii="Arial" w:hAnsi="Arial" w:cs="Arial"/>
          <w:b/>
          <w:sz w:val="24"/>
          <w:szCs w:val="24"/>
          <w:lang w:val="en-GB"/>
        </w:rPr>
      </w:pPr>
      <w:r w:rsidRPr="00B651AC">
        <w:rPr>
          <w:rFonts w:ascii="Arial" w:eastAsia="Arial" w:hAnsi="Arial" w:cs="Arial"/>
          <w:b/>
          <w:sz w:val="24"/>
          <w:szCs w:val="24"/>
          <w:lang w:val="cy-GB" w:bidi="cy-GB"/>
        </w:rPr>
        <w:t>Rhanddeiliaid a oedd yn bresennol:</w:t>
      </w:r>
    </w:p>
    <w:p w14:paraId="5755D5B0" w14:textId="0B52E99D" w:rsidR="00430678" w:rsidRDefault="00430678" w:rsidP="001322EA">
      <w:pPr>
        <w:pStyle w:val="26"/>
        <w:widowControl/>
        <w:autoSpaceDE/>
        <w:autoSpaceDN/>
        <w:adjustRightInd/>
        <w:rPr>
          <w:rFonts w:ascii="Arial" w:hAnsi="Arial" w:cs="Arial"/>
          <w:sz w:val="24"/>
          <w:szCs w:val="24"/>
          <w:lang w:val="en-GB"/>
        </w:rPr>
      </w:pPr>
    </w:p>
    <w:p w14:paraId="2170EFAB" w14:textId="77777777" w:rsidR="004B5307" w:rsidRDefault="00EA1E3F" w:rsidP="00EA1E3F">
      <w:pPr>
        <w:pStyle w:val="26"/>
        <w:widowControl/>
        <w:autoSpaceDE/>
        <w:autoSpaceDN/>
        <w:adjustRightInd/>
        <w:rPr>
          <w:rFonts w:ascii="Arial" w:hAnsi="Arial" w:cs="Arial"/>
          <w:sz w:val="24"/>
          <w:szCs w:val="24"/>
          <w:lang w:val="en-GB"/>
        </w:rPr>
      </w:pPr>
      <w:r w:rsidRPr="00EA1E3F">
        <w:rPr>
          <w:rFonts w:ascii="Arial" w:eastAsia="Arial" w:hAnsi="Arial" w:cs="Arial"/>
          <w:sz w:val="24"/>
          <w:szCs w:val="24"/>
          <w:lang w:val="cy-GB" w:bidi="cy-GB"/>
        </w:rPr>
        <w:t>Cynrychiolwyr o Gynhyrchion Cig Oen a Chig Eidion Cymru</w:t>
      </w:r>
    </w:p>
    <w:p w14:paraId="74C7D12B" w14:textId="72050618" w:rsidR="004B5307" w:rsidRDefault="004B5307" w:rsidP="00EA1E3F">
      <w:pPr>
        <w:pStyle w:val="26"/>
        <w:widowControl/>
        <w:autoSpaceDE/>
        <w:autoSpaceDN/>
        <w:adjustRightInd/>
        <w:rPr>
          <w:rFonts w:ascii="Arial" w:hAnsi="Arial" w:cs="Arial"/>
          <w:sz w:val="24"/>
          <w:szCs w:val="24"/>
          <w:lang w:val="en-GB"/>
        </w:rPr>
      </w:pPr>
      <w:r w:rsidRPr="00EA1E3F">
        <w:rPr>
          <w:rFonts w:ascii="Arial" w:eastAsia="Arial" w:hAnsi="Arial" w:cs="Arial"/>
          <w:sz w:val="24"/>
          <w:szCs w:val="24"/>
          <w:lang w:val="cy-GB" w:bidi="cy-GB"/>
        </w:rPr>
        <w:t>Cynrychiolwyr Cydffederasiwn y Diwydiannau Amaethyddol</w:t>
      </w:r>
    </w:p>
    <w:p w14:paraId="58533A21" w14:textId="414B30FC" w:rsidR="00EA1E3F" w:rsidRDefault="004B5307" w:rsidP="00EA1E3F">
      <w:pPr>
        <w:pStyle w:val="26"/>
        <w:widowControl/>
        <w:autoSpaceDE/>
        <w:autoSpaceDN/>
        <w:adjustRightInd/>
        <w:rPr>
          <w:rFonts w:ascii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cy-GB" w:bidi="cy-GB"/>
        </w:rPr>
        <w:t xml:space="preserve">Cynrychiolwyr o awdurdodau lleol yng Nghymru gan gynnwys Powys, Sir Fynwy, Rhondda Cynon Taf a </w:t>
      </w:r>
      <w:proofErr w:type="spellStart"/>
      <w:r>
        <w:rPr>
          <w:rFonts w:ascii="Arial" w:eastAsia="Arial" w:hAnsi="Arial" w:cs="Arial"/>
          <w:sz w:val="24"/>
          <w:szCs w:val="24"/>
          <w:lang w:val="cy-GB" w:bidi="cy-GB"/>
        </w:rPr>
        <w:t>Chasnewydd</w:t>
      </w:r>
      <w:proofErr w:type="spellEnd"/>
    </w:p>
    <w:p w14:paraId="3F8A64A4" w14:textId="3B43C6F6" w:rsidR="00430678" w:rsidRDefault="00430678" w:rsidP="00EA1E3F">
      <w:pPr>
        <w:pStyle w:val="26"/>
        <w:widowControl/>
        <w:autoSpaceDE/>
        <w:autoSpaceDN/>
        <w:adjustRightInd/>
        <w:rPr>
          <w:rFonts w:ascii="Arial" w:hAnsi="Arial" w:cs="Arial"/>
          <w:sz w:val="24"/>
          <w:szCs w:val="24"/>
          <w:lang w:val="en-GB"/>
        </w:rPr>
      </w:pPr>
    </w:p>
    <w:p w14:paraId="3234ADF9" w14:textId="64CFBD82" w:rsidR="00430678" w:rsidRPr="00B31DA6" w:rsidRDefault="00B31DA6" w:rsidP="00EA1E3F">
      <w:pPr>
        <w:pStyle w:val="26"/>
        <w:widowControl/>
        <w:autoSpaceDE/>
        <w:autoSpaceDN/>
        <w:adjustRightInd/>
        <w:rPr>
          <w:rFonts w:ascii="Arial" w:hAnsi="Arial" w:cs="Arial"/>
          <w:b/>
          <w:sz w:val="24"/>
          <w:szCs w:val="24"/>
          <w:lang w:val="en-GB"/>
        </w:rPr>
      </w:pPr>
      <w:r w:rsidRPr="00B31DA6">
        <w:rPr>
          <w:rFonts w:ascii="Arial" w:eastAsia="Arial" w:hAnsi="Arial" w:cs="Arial"/>
          <w:b/>
          <w:sz w:val="24"/>
          <w:szCs w:val="24"/>
          <w:lang w:val="cy-GB" w:bidi="cy-GB"/>
        </w:rPr>
        <w:t xml:space="preserve">Cyflwyniadau gan: </w:t>
      </w:r>
    </w:p>
    <w:p w14:paraId="481FEFF4" w14:textId="77777777" w:rsidR="00B31DA6" w:rsidRDefault="00B31DA6" w:rsidP="00EA1E3F">
      <w:pPr>
        <w:pStyle w:val="26"/>
        <w:widowControl/>
        <w:autoSpaceDE/>
        <w:autoSpaceDN/>
        <w:adjustRightInd/>
        <w:rPr>
          <w:rFonts w:ascii="Arial" w:hAnsi="Arial" w:cs="Arial"/>
          <w:sz w:val="24"/>
          <w:szCs w:val="24"/>
          <w:lang w:val="en-GB"/>
        </w:rPr>
      </w:pPr>
    </w:p>
    <w:p w14:paraId="00640802" w14:textId="77777777" w:rsidR="00B31DA6" w:rsidRDefault="00B31DA6" w:rsidP="00EA1E3F">
      <w:pPr>
        <w:pStyle w:val="26"/>
        <w:widowControl/>
        <w:autoSpaceDE/>
        <w:autoSpaceDN/>
        <w:adjustRightInd/>
        <w:rPr>
          <w:rFonts w:ascii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cy-GB" w:bidi="cy-GB"/>
        </w:rPr>
        <w:t xml:space="preserve">Becky Jones, ASB Cymru </w:t>
      </w:r>
    </w:p>
    <w:p w14:paraId="7CAA6B49" w14:textId="6DCED8B1" w:rsidR="00B31DA6" w:rsidRDefault="00B31DA6" w:rsidP="00EA1E3F">
      <w:pPr>
        <w:pStyle w:val="26"/>
        <w:widowControl/>
        <w:autoSpaceDE/>
        <w:autoSpaceDN/>
        <w:adjustRightInd/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eastAsia="Arial" w:hAnsi="Arial" w:cs="Arial"/>
          <w:sz w:val="24"/>
          <w:szCs w:val="24"/>
          <w:lang w:val="cy-GB" w:bidi="cy-GB"/>
        </w:rPr>
        <w:t>Jacqui</w:t>
      </w:r>
      <w:proofErr w:type="spellEnd"/>
      <w:r>
        <w:rPr>
          <w:rFonts w:ascii="Arial" w:eastAsia="Arial" w:hAnsi="Arial" w:cs="Arial"/>
          <w:sz w:val="24"/>
          <w:szCs w:val="24"/>
          <w:lang w:val="cy-GB" w:bidi="cy-GB"/>
        </w:rPr>
        <w:t xml:space="preserve"> Thomas, Cyd-gadeirydd Grŵp Bwyd Anifeiliaid Rhanbarthol Cymru a Swyddog Arweiniol Gorllewin - Canolbarth Cymru</w:t>
      </w:r>
    </w:p>
    <w:p w14:paraId="10A60975" w14:textId="1893E44F" w:rsidR="00B31DA6" w:rsidRDefault="00B31DA6" w:rsidP="00EA1E3F">
      <w:pPr>
        <w:pStyle w:val="26"/>
        <w:widowControl/>
        <w:autoSpaceDE/>
        <w:autoSpaceDN/>
        <w:adjustRightInd/>
        <w:rPr>
          <w:rFonts w:ascii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cy-GB" w:bidi="cy-GB"/>
        </w:rPr>
        <w:t>Gareth Walters, Arweinydd Strategol ar gyfer Bwyd Anifeiliaid, Penaethiaid Safonau Masnach Cymru (WHOTS)</w:t>
      </w:r>
    </w:p>
    <w:p w14:paraId="597C5086" w14:textId="77777777" w:rsidR="00B31DA6" w:rsidRDefault="00B31DA6" w:rsidP="00EA1E3F">
      <w:pPr>
        <w:pStyle w:val="26"/>
        <w:widowControl/>
        <w:autoSpaceDE/>
        <w:autoSpaceDN/>
        <w:adjustRightInd/>
        <w:rPr>
          <w:rFonts w:ascii="Arial" w:hAnsi="Arial" w:cs="Arial"/>
          <w:sz w:val="24"/>
          <w:szCs w:val="24"/>
          <w:lang w:val="en-GB"/>
        </w:rPr>
      </w:pPr>
    </w:p>
    <w:p w14:paraId="751B3BC7" w14:textId="77777777" w:rsidR="00430678" w:rsidRPr="00EA1E3F" w:rsidRDefault="00430678" w:rsidP="00EA1E3F">
      <w:pPr>
        <w:pStyle w:val="26"/>
        <w:widowControl/>
        <w:autoSpaceDE/>
        <w:autoSpaceDN/>
        <w:adjustRightInd/>
        <w:rPr>
          <w:rFonts w:ascii="Arial" w:hAnsi="Arial" w:cs="Arial"/>
          <w:sz w:val="24"/>
          <w:szCs w:val="24"/>
          <w:lang w:val="en-GB"/>
        </w:rPr>
      </w:pPr>
    </w:p>
    <w:p w14:paraId="486B497A" w14:textId="56EEAD74" w:rsidR="002669E6" w:rsidRPr="00EA1E3F" w:rsidRDefault="002669E6" w:rsidP="00EA1E3F">
      <w:pPr>
        <w:pStyle w:val="26"/>
        <w:widowControl/>
        <w:autoSpaceDE/>
        <w:autoSpaceDN/>
        <w:adjustRightInd/>
        <w:rPr>
          <w:rFonts w:ascii="Arial" w:hAnsi="Arial" w:cs="Arial"/>
          <w:sz w:val="24"/>
          <w:szCs w:val="24"/>
          <w:lang w:val="en-GB"/>
        </w:rPr>
      </w:pPr>
    </w:p>
    <w:p w14:paraId="1D8116B5" w14:textId="5F3C8E73" w:rsidR="002669E6" w:rsidRPr="002669E6" w:rsidRDefault="002669E6" w:rsidP="002669E6">
      <w:pPr>
        <w:pStyle w:val="ParagraffRhestr"/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lang w:val="cy-GB" w:bidi="cy-GB"/>
        </w:rPr>
        <w:t xml:space="preserve">      Cyflwyniadau</w:t>
      </w:r>
    </w:p>
    <w:p w14:paraId="197F3258" w14:textId="3FBB20ED" w:rsidR="002669E6" w:rsidRDefault="002669E6" w:rsidP="002669E6">
      <w:pPr>
        <w:pStyle w:val="ParagraffRhestr"/>
        <w:ind w:left="360"/>
        <w:rPr>
          <w:rFonts w:ascii="Arial" w:hAnsi="Arial" w:cs="Arial"/>
          <w:b/>
          <w:sz w:val="24"/>
          <w:szCs w:val="24"/>
          <w:lang w:val="en-GB"/>
        </w:rPr>
      </w:pPr>
    </w:p>
    <w:p w14:paraId="08EAFE77" w14:textId="3A30D0F4" w:rsidR="002669E6" w:rsidRDefault="002669E6" w:rsidP="002669E6">
      <w:pPr>
        <w:pStyle w:val="ParagraffRhestr"/>
        <w:ind w:left="360"/>
        <w:rPr>
          <w:rFonts w:ascii="Arial" w:hAnsi="Arial" w:cs="Arial"/>
          <w:b/>
          <w:sz w:val="24"/>
          <w:szCs w:val="24"/>
          <w:lang w:val="en-GB"/>
        </w:rPr>
      </w:pPr>
    </w:p>
    <w:p w14:paraId="15D5A652" w14:textId="39045D92" w:rsidR="006B2C6A" w:rsidRDefault="00A50CF4" w:rsidP="001322EA">
      <w:pPr>
        <w:pStyle w:val="DimBylchau"/>
        <w:numPr>
          <w:ilvl w:val="1"/>
          <w:numId w:val="11"/>
        </w:numPr>
        <w:ind w:left="709" w:hanging="715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-GB"/>
        </w:rPr>
        <w:t xml:space="preserve">Croesawodd y Cadeirydd y rhai a oedd yn bresennol i’r cyfarfod a rhoddodd wybod mai'r cyfarfod oedd yr ail i'w gynnal yn dilyn yr adolygiad a gynhaliwyd yn 2018 ar weithrediadau'r Pwyllgorau Cynghori ar Fwyd yng Nghymru ac yng Ngogledd Iwerddon. Atgoffodd y Cadeirydd fod y Pwyllgor, yn dilyn yr </w:t>
      </w:r>
      <w:r>
        <w:rPr>
          <w:rFonts w:ascii="Arial" w:eastAsia="Arial" w:hAnsi="Arial" w:cs="Arial"/>
          <w:sz w:val="24"/>
          <w:szCs w:val="24"/>
          <w:lang w:bidi="cy-GB"/>
        </w:rPr>
        <w:lastRenderedPageBreak/>
        <w:t xml:space="preserve">adolygiad, wedi symud tuag at ffordd fwy blaengar o weithio ac, yn unol â'r argymhellion a wnaed yn yr adolygiad, y byddai'n canolbwyntio ar ddatblygu ei wybodaeth </w:t>
      </w:r>
      <w:r w:rsidRPr="008823D1">
        <w:rPr>
          <w:rFonts w:ascii="Arial" w:eastAsia="Arial" w:hAnsi="Arial" w:cs="Arial"/>
          <w:i/>
          <w:iCs/>
          <w:sz w:val="24"/>
          <w:szCs w:val="24"/>
          <w:lang w:bidi="cy-GB"/>
        </w:rPr>
        <w:t>(</w:t>
      </w:r>
      <w:proofErr w:type="spellStart"/>
      <w:r w:rsidRPr="008823D1">
        <w:rPr>
          <w:rFonts w:ascii="Arial" w:eastAsia="Arial" w:hAnsi="Arial" w:cs="Arial"/>
          <w:i/>
          <w:iCs/>
          <w:sz w:val="24"/>
          <w:szCs w:val="24"/>
          <w:lang w:bidi="cy-GB"/>
        </w:rPr>
        <w:t>in</w:t>
      </w:r>
      <w:r w:rsidR="00220A2F" w:rsidRPr="008823D1">
        <w:rPr>
          <w:rFonts w:ascii="Arial" w:eastAsia="Arial" w:hAnsi="Arial" w:cs="Arial"/>
          <w:i/>
          <w:iCs/>
          <w:sz w:val="24"/>
          <w:szCs w:val="24"/>
          <w:lang w:bidi="cy-GB"/>
        </w:rPr>
        <w:t>t</w:t>
      </w:r>
      <w:r w:rsidRPr="008823D1">
        <w:rPr>
          <w:rFonts w:ascii="Arial" w:eastAsia="Arial" w:hAnsi="Arial" w:cs="Arial"/>
          <w:i/>
          <w:iCs/>
          <w:sz w:val="24"/>
          <w:szCs w:val="24"/>
          <w:lang w:bidi="cy-GB"/>
        </w:rPr>
        <w:t>elligence</w:t>
      </w:r>
      <w:proofErr w:type="spellEnd"/>
      <w:r>
        <w:rPr>
          <w:rFonts w:ascii="Arial" w:eastAsia="Arial" w:hAnsi="Arial" w:cs="Arial"/>
          <w:sz w:val="24"/>
          <w:szCs w:val="24"/>
          <w:lang w:bidi="cy-GB"/>
        </w:rPr>
        <w:t xml:space="preserve">)/mewnwelediad ei hun a allai gyfrannu at faterion i'w ystyried gan y Bwrdd. Dywedodd y Cadeirydd y byddai gwybodaeth y Pwyllgor yn atodol i wybodaeth a ddarparwyd eisoes i’r ASB o ystod eang o ffynonellau eraill, gan gynnwys cyngor gan grwpiau cynghori arbenigol, cyngor gwyddonol, data o raglenni gwyddor gymdeithasol a mewnwelediad defnyddwyr a rheoli digwyddiadau. Hysbysodd y Cadeirydd y byddai'r ffordd newydd o weithio yn cael ei monitro a'i hadolygu a dywedodd y byddai'n croesawu adborth gan </w:t>
      </w:r>
      <w:proofErr w:type="spellStart"/>
      <w:r>
        <w:rPr>
          <w:rFonts w:ascii="Arial" w:eastAsia="Arial" w:hAnsi="Arial" w:cs="Arial"/>
          <w:sz w:val="24"/>
          <w:szCs w:val="24"/>
          <w:lang w:bidi="cy-GB"/>
        </w:rPr>
        <w:t>randdeiliaid</w:t>
      </w:r>
      <w:proofErr w:type="spellEnd"/>
      <w:r>
        <w:rPr>
          <w:rFonts w:ascii="Arial" w:eastAsia="Arial" w:hAnsi="Arial" w:cs="Arial"/>
          <w:sz w:val="24"/>
          <w:szCs w:val="24"/>
          <w:lang w:bidi="cy-GB"/>
        </w:rPr>
        <w:t xml:space="preserve"> ar drafodion y dydd.</w:t>
      </w:r>
    </w:p>
    <w:p w14:paraId="25D616FD" w14:textId="77777777" w:rsidR="00261373" w:rsidRDefault="00261373" w:rsidP="00261373">
      <w:pPr>
        <w:pStyle w:val="DimBylchau"/>
        <w:ind w:left="709"/>
        <w:jc w:val="both"/>
        <w:rPr>
          <w:rFonts w:ascii="Arial" w:hAnsi="Arial" w:cs="Arial"/>
          <w:sz w:val="24"/>
          <w:szCs w:val="24"/>
        </w:rPr>
      </w:pPr>
    </w:p>
    <w:p w14:paraId="5362D59A" w14:textId="0BA44B28" w:rsidR="00261373" w:rsidRDefault="00261373" w:rsidP="001322EA">
      <w:pPr>
        <w:pStyle w:val="DimBylchau"/>
        <w:numPr>
          <w:ilvl w:val="1"/>
          <w:numId w:val="11"/>
        </w:numPr>
        <w:ind w:left="709" w:hanging="715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-GB"/>
        </w:rPr>
        <w:t xml:space="preserve">Nodwyd ymddiheuriadau am absenoldeb gan Richard Bowen, Helen George, Mrs B </w:t>
      </w:r>
      <w:proofErr w:type="spellStart"/>
      <w:r>
        <w:rPr>
          <w:rFonts w:ascii="Arial" w:eastAsia="Arial" w:hAnsi="Arial" w:cs="Arial"/>
          <w:sz w:val="24"/>
          <w:szCs w:val="24"/>
          <w:lang w:bidi="cy-GB"/>
        </w:rPr>
        <w:t>Lyne-Pirkis</w:t>
      </w:r>
      <w:proofErr w:type="spellEnd"/>
      <w:r>
        <w:rPr>
          <w:rFonts w:ascii="Arial" w:eastAsia="Arial" w:hAnsi="Arial" w:cs="Arial"/>
          <w:sz w:val="24"/>
          <w:szCs w:val="24"/>
          <w:lang w:bidi="cy-GB"/>
        </w:rPr>
        <w:t xml:space="preserve"> a Mr R Alexander.  </w:t>
      </w:r>
    </w:p>
    <w:p w14:paraId="3D26CC16" w14:textId="77777777" w:rsidR="00A44DC3" w:rsidRDefault="00A44DC3" w:rsidP="00A44DC3">
      <w:pPr>
        <w:pStyle w:val="ParagraffRhestr"/>
        <w:rPr>
          <w:rFonts w:ascii="Arial" w:hAnsi="Arial" w:cs="Arial"/>
          <w:sz w:val="24"/>
          <w:szCs w:val="24"/>
        </w:rPr>
      </w:pPr>
    </w:p>
    <w:p w14:paraId="5F6B9458" w14:textId="77777777" w:rsidR="00A44DC3" w:rsidRPr="00820C45" w:rsidRDefault="00A44DC3" w:rsidP="00A44DC3">
      <w:pPr>
        <w:pStyle w:val="DimBylchau"/>
        <w:ind w:left="709"/>
        <w:jc w:val="both"/>
        <w:rPr>
          <w:rFonts w:ascii="Arial" w:hAnsi="Arial" w:cs="Arial"/>
          <w:sz w:val="24"/>
          <w:szCs w:val="24"/>
        </w:rPr>
      </w:pPr>
    </w:p>
    <w:p w14:paraId="4F014778" w14:textId="60CA18AF" w:rsidR="00A44DC3" w:rsidRDefault="00A44DC3" w:rsidP="00A44DC3">
      <w:pPr>
        <w:pStyle w:val="26"/>
        <w:widowControl/>
        <w:numPr>
          <w:ilvl w:val="0"/>
          <w:numId w:val="11"/>
        </w:numPr>
        <w:autoSpaceDE/>
        <w:autoSpaceDN/>
        <w:adjustRightInd/>
        <w:ind w:left="709" w:hanging="709"/>
        <w:rPr>
          <w:rFonts w:ascii="Arial" w:hAnsi="Arial" w:cs="Arial"/>
          <w:b/>
          <w:sz w:val="24"/>
          <w:szCs w:val="24"/>
          <w:lang w:val="en-GB"/>
        </w:rPr>
      </w:pPr>
      <w:r w:rsidRPr="001174B6">
        <w:rPr>
          <w:rFonts w:ascii="Arial" w:eastAsia="Arial" w:hAnsi="Arial" w:cs="Arial"/>
          <w:b/>
          <w:sz w:val="24"/>
          <w:szCs w:val="24"/>
          <w:lang w:val="cy-GB" w:bidi="cy-GB"/>
        </w:rPr>
        <w:t>Datganiadau o fuddiannau</w:t>
      </w:r>
    </w:p>
    <w:p w14:paraId="7F1FA586" w14:textId="77777777" w:rsidR="00A44DC3" w:rsidRDefault="00A44DC3" w:rsidP="00A44DC3">
      <w:pPr>
        <w:pStyle w:val="26"/>
        <w:widowControl/>
        <w:autoSpaceDE/>
        <w:autoSpaceDN/>
        <w:adjustRightInd/>
        <w:ind w:left="426"/>
        <w:rPr>
          <w:rFonts w:ascii="Arial" w:hAnsi="Arial" w:cs="Arial"/>
          <w:b/>
          <w:sz w:val="24"/>
          <w:szCs w:val="24"/>
          <w:lang w:val="en-GB"/>
        </w:rPr>
      </w:pPr>
    </w:p>
    <w:p w14:paraId="7C1E0B33" w14:textId="77777777" w:rsidR="00A44DC3" w:rsidRPr="006B2C6A" w:rsidRDefault="00A44DC3" w:rsidP="00A44DC3">
      <w:pPr>
        <w:pStyle w:val="26"/>
        <w:widowControl/>
        <w:numPr>
          <w:ilvl w:val="1"/>
          <w:numId w:val="11"/>
        </w:numPr>
        <w:autoSpaceDE/>
        <w:autoSpaceDN/>
        <w:adjustRightInd/>
        <w:ind w:left="709" w:hanging="715"/>
        <w:rPr>
          <w:rFonts w:ascii="Arial" w:hAnsi="Arial" w:cs="Arial"/>
          <w:b/>
          <w:sz w:val="24"/>
          <w:szCs w:val="24"/>
          <w:lang w:val="en-GB"/>
        </w:rPr>
      </w:pPr>
      <w:r w:rsidRPr="006B2C6A">
        <w:rPr>
          <w:rFonts w:ascii="Arial" w:eastAsia="Arial" w:hAnsi="Arial" w:cs="Arial"/>
          <w:sz w:val="24"/>
          <w:szCs w:val="24"/>
          <w:lang w:val="cy-GB" w:bidi="cy-GB"/>
        </w:rPr>
        <w:t>Fe nododd aelodau'r Pwyllgor y datganiadau canlynol o fuddiannau:</w:t>
      </w:r>
    </w:p>
    <w:p w14:paraId="27A097BE" w14:textId="77777777" w:rsidR="00A44DC3" w:rsidRDefault="00A44DC3" w:rsidP="00A44DC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EA235F" w14:textId="6120358F" w:rsidR="00A44DC3" w:rsidRPr="00EB6404" w:rsidRDefault="00A44DC3" w:rsidP="00A44DC3">
      <w:pPr>
        <w:numPr>
          <w:ilvl w:val="0"/>
          <w:numId w:val="2"/>
        </w:numPr>
        <w:spacing w:after="0" w:line="240" w:lineRule="auto"/>
        <w:ind w:left="1134" w:hanging="774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-GB"/>
        </w:rPr>
        <w:t xml:space="preserve">Dywedodd </w:t>
      </w:r>
      <w:proofErr w:type="spellStart"/>
      <w:r>
        <w:rPr>
          <w:rFonts w:ascii="Arial" w:eastAsia="Arial" w:hAnsi="Arial" w:cs="Arial"/>
          <w:sz w:val="24"/>
          <w:szCs w:val="24"/>
          <w:lang w:bidi="cy-GB"/>
        </w:rPr>
        <w:t>Norma</w:t>
      </w:r>
      <w:proofErr w:type="spellEnd"/>
      <w:r>
        <w:rPr>
          <w:rFonts w:ascii="Arial" w:eastAsia="Arial" w:hAnsi="Arial" w:cs="Arial"/>
          <w:sz w:val="24"/>
          <w:szCs w:val="24"/>
          <w:lang w:bidi="cy-GB"/>
        </w:rPr>
        <w:t xml:space="preserve"> Barry ei bod hi'n gweithio ar aseiniadau </w:t>
      </w:r>
      <w:proofErr w:type="spellStart"/>
      <w:r>
        <w:rPr>
          <w:rFonts w:ascii="Arial" w:eastAsia="Arial" w:hAnsi="Arial" w:cs="Arial"/>
          <w:sz w:val="24"/>
          <w:szCs w:val="24"/>
          <w:lang w:bidi="cy-GB"/>
        </w:rPr>
        <w:t>ymgynghoriaeth</w:t>
      </w:r>
      <w:proofErr w:type="spellEnd"/>
      <w:r>
        <w:rPr>
          <w:rFonts w:ascii="Arial" w:eastAsia="Arial" w:hAnsi="Arial" w:cs="Arial"/>
          <w:sz w:val="24"/>
          <w:szCs w:val="24"/>
          <w:lang w:bidi="cy-GB"/>
        </w:rPr>
        <w:t xml:space="preserve"> ar gyfer busnesau bwyd sy'n cynnwys drafftio polisïau adnoddau dynol a chynlluniau busnes. Hefyd, dywedodd </w:t>
      </w:r>
      <w:proofErr w:type="spellStart"/>
      <w:r>
        <w:rPr>
          <w:rFonts w:ascii="Arial" w:eastAsia="Arial" w:hAnsi="Arial" w:cs="Arial"/>
          <w:sz w:val="24"/>
          <w:szCs w:val="24"/>
          <w:lang w:bidi="cy-GB"/>
        </w:rPr>
        <w:t>Norma</w:t>
      </w:r>
      <w:proofErr w:type="spellEnd"/>
      <w:r>
        <w:rPr>
          <w:rFonts w:ascii="Arial" w:eastAsia="Arial" w:hAnsi="Arial" w:cs="Arial"/>
          <w:sz w:val="24"/>
          <w:szCs w:val="24"/>
          <w:lang w:bidi="cy-GB"/>
        </w:rPr>
        <w:t xml:space="preserve"> Barry ei bod yn aelod o Fwrdd Diwydiant Bwyd a Diod Cymru.   </w:t>
      </w:r>
    </w:p>
    <w:p w14:paraId="6F5BDB0F" w14:textId="77777777" w:rsidR="00A44DC3" w:rsidRDefault="00A44DC3" w:rsidP="00A44DC3">
      <w:pPr>
        <w:pStyle w:val="ParagraffRhestr"/>
        <w:rPr>
          <w:rFonts w:ascii="Arial" w:hAnsi="Arial" w:cs="Arial"/>
          <w:sz w:val="24"/>
          <w:szCs w:val="24"/>
        </w:rPr>
      </w:pPr>
    </w:p>
    <w:p w14:paraId="31EFCFB4" w14:textId="4BC6012B" w:rsidR="00A44DC3" w:rsidRDefault="00A44DC3" w:rsidP="00A44DC3">
      <w:pPr>
        <w:numPr>
          <w:ilvl w:val="0"/>
          <w:numId w:val="2"/>
        </w:numPr>
        <w:spacing w:after="0" w:line="240" w:lineRule="auto"/>
        <w:ind w:left="1134" w:hanging="774"/>
        <w:rPr>
          <w:rFonts w:ascii="Arial" w:hAnsi="Arial" w:cs="Arial"/>
          <w:sz w:val="24"/>
          <w:szCs w:val="24"/>
        </w:rPr>
      </w:pPr>
      <w:r w:rsidRPr="0001789F">
        <w:rPr>
          <w:rFonts w:ascii="Arial" w:eastAsia="Arial" w:hAnsi="Arial" w:cs="Arial"/>
          <w:sz w:val="24"/>
          <w:szCs w:val="24"/>
          <w:lang w:bidi="cy-GB"/>
        </w:rPr>
        <w:t xml:space="preserve">Dywedodd Ruth </w:t>
      </w:r>
      <w:proofErr w:type="spellStart"/>
      <w:r w:rsidRPr="0001789F">
        <w:rPr>
          <w:rFonts w:ascii="Arial" w:eastAsia="Arial" w:hAnsi="Arial" w:cs="Arial"/>
          <w:sz w:val="24"/>
          <w:szCs w:val="24"/>
          <w:lang w:bidi="cy-GB"/>
        </w:rPr>
        <w:t>Hussey</w:t>
      </w:r>
      <w:proofErr w:type="spellEnd"/>
      <w:r w:rsidRPr="0001789F">
        <w:rPr>
          <w:rFonts w:ascii="Arial" w:eastAsia="Arial" w:hAnsi="Arial" w:cs="Arial"/>
          <w:sz w:val="24"/>
          <w:szCs w:val="24"/>
          <w:lang w:bidi="cy-GB"/>
        </w:rPr>
        <w:t xml:space="preserve"> ei bod hi'n Llywodraethwr y Sefydliad Iechyd, Comisiynydd y Comisiwn LSE/</w:t>
      </w:r>
      <w:proofErr w:type="spellStart"/>
      <w:r w:rsidRPr="0001789F">
        <w:rPr>
          <w:rFonts w:ascii="Arial" w:eastAsia="Arial" w:hAnsi="Arial" w:cs="Arial"/>
          <w:sz w:val="24"/>
          <w:szCs w:val="24"/>
          <w:lang w:bidi="cy-GB"/>
        </w:rPr>
        <w:t>Lancet</w:t>
      </w:r>
      <w:proofErr w:type="spellEnd"/>
      <w:r w:rsidRPr="0001789F">
        <w:rPr>
          <w:rFonts w:ascii="Arial" w:eastAsia="Arial" w:hAnsi="Arial" w:cs="Arial"/>
          <w:sz w:val="24"/>
          <w:szCs w:val="24"/>
          <w:lang w:bidi="cy-GB"/>
        </w:rPr>
        <w:t xml:space="preserve"> ar 'Dyfodol y GIG' ac yn Aelod o Fwrdd Ymgynghorol y Sefydliad Cenedlaethol dros Ymchwil Iechyd. Mae gan Ruth aelodau o'r teulu sy'n ffermwyr hefyd. </w:t>
      </w:r>
    </w:p>
    <w:p w14:paraId="6D668997" w14:textId="07F8B739" w:rsidR="00A44DC3" w:rsidRDefault="00A44DC3" w:rsidP="00C92FB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5EB2F6" w14:textId="77867F4E" w:rsidR="00A44DC3" w:rsidRDefault="00A44DC3" w:rsidP="00C92FBC">
      <w:pPr>
        <w:numPr>
          <w:ilvl w:val="0"/>
          <w:numId w:val="2"/>
        </w:numPr>
        <w:spacing w:after="0" w:line="240" w:lineRule="auto"/>
        <w:ind w:left="1134" w:hanging="774"/>
        <w:rPr>
          <w:rFonts w:ascii="Arial" w:hAnsi="Arial" w:cs="Arial"/>
          <w:sz w:val="24"/>
          <w:szCs w:val="24"/>
        </w:rPr>
      </w:pPr>
      <w:r w:rsidRPr="001174B6">
        <w:rPr>
          <w:rFonts w:ascii="Arial" w:eastAsia="Arial" w:hAnsi="Arial" w:cs="Arial"/>
          <w:sz w:val="24"/>
          <w:szCs w:val="24"/>
          <w:lang w:bidi="cy-GB"/>
        </w:rPr>
        <w:t xml:space="preserve">Dywedodd David </w:t>
      </w:r>
      <w:proofErr w:type="spellStart"/>
      <w:r w:rsidRPr="001174B6">
        <w:rPr>
          <w:rFonts w:ascii="Arial" w:eastAsia="Arial" w:hAnsi="Arial" w:cs="Arial"/>
          <w:sz w:val="24"/>
          <w:szCs w:val="24"/>
          <w:lang w:bidi="cy-GB"/>
        </w:rPr>
        <w:t>Peace</w:t>
      </w:r>
      <w:proofErr w:type="spellEnd"/>
      <w:r w:rsidRPr="001174B6">
        <w:rPr>
          <w:rFonts w:ascii="Arial" w:eastAsia="Arial" w:hAnsi="Arial" w:cs="Arial"/>
          <w:sz w:val="24"/>
          <w:szCs w:val="24"/>
          <w:lang w:bidi="cy-GB"/>
        </w:rPr>
        <w:t xml:space="preserve"> ei fod yn Gadeirydd anweithredol ac yn gyfranddaliwr </w:t>
      </w:r>
      <w:proofErr w:type="spellStart"/>
      <w:r w:rsidRPr="001174B6">
        <w:rPr>
          <w:rFonts w:ascii="Arial" w:eastAsia="Arial" w:hAnsi="Arial" w:cs="Arial"/>
          <w:sz w:val="24"/>
          <w:szCs w:val="24"/>
          <w:lang w:bidi="cy-GB"/>
        </w:rPr>
        <w:t>Vorenta</w:t>
      </w:r>
      <w:proofErr w:type="spellEnd"/>
      <w:r w:rsidRPr="001174B6">
        <w:rPr>
          <w:rFonts w:ascii="Arial" w:eastAsia="Arial" w:hAnsi="Arial" w:cs="Arial"/>
          <w:sz w:val="24"/>
          <w:szCs w:val="24"/>
          <w:lang w:bidi="cy-GB"/>
        </w:rPr>
        <w:t xml:space="preserve"> Ltd, sef cwmni </w:t>
      </w:r>
      <w:proofErr w:type="spellStart"/>
      <w:r w:rsidRPr="001174B6">
        <w:rPr>
          <w:rFonts w:ascii="Arial" w:eastAsia="Arial" w:hAnsi="Arial" w:cs="Arial"/>
          <w:sz w:val="24"/>
          <w:szCs w:val="24"/>
          <w:lang w:bidi="cy-GB"/>
        </w:rPr>
        <w:t>daliannol</w:t>
      </w:r>
      <w:proofErr w:type="spellEnd"/>
      <w:r w:rsidRPr="001174B6">
        <w:rPr>
          <w:rFonts w:ascii="Arial" w:eastAsia="Arial" w:hAnsi="Arial" w:cs="Arial"/>
          <w:sz w:val="24"/>
          <w:szCs w:val="24"/>
          <w:lang w:bidi="cy-GB"/>
        </w:rPr>
        <w:t xml:space="preserve"> Hall Mark </w:t>
      </w:r>
      <w:proofErr w:type="spellStart"/>
      <w:r w:rsidRPr="001174B6">
        <w:rPr>
          <w:rFonts w:ascii="Arial" w:eastAsia="Arial" w:hAnsi="Arial" w:cs="Arial"/>
          <w:sz w:val="24"/>
          <w:szCs w:val="24"/>
          <w:lang w:bidi="cy-GB"/>
        </w:rPr>
        <w:t>Veterinary</w:t>
      </w:r>
      <w:proofErr w:type="spellEnd"/>
      <w:r w:rsidRPr="001174B6">
        <w:rPr>
          <w:rFonts w:ascii="Arial" w:eastAsia="Arial" w:hAnsi="Arial" w:cs="Arial"/>
          <w:sz w:val="24"/>
          <w:szCs w:val="24"/>
          <w:lang w:bidi="cy-GB"/>
        </w:rPr>
        <w:t xml:space="preserve"> </w:t>
      </w:r>
      <w:proofErr w:type="spellStart"/>
      <w:r w:rsidRPr="001174B6">
        <w:rPr>
          <w:rFonts w:ascii="Arial" w:eastAsia="Arial" w:hAnsi="Arial" w:cs="Arial"/>
          <w:sz w:val="24"/>
          <w:szCs w:val="24"/>
          <w:lang w:bidi="cy-GB"/>
        </w:rPr>
        <w:t>Compliance</w:t>
      </w:r>
      <w:proofErr w:type="spellEnd"/>
      <w:r w:rsidRPr="001174B6">
        <w:rPr>
          <w:rFonts w:ascii="Arial" w:eastAsia="Arial" w:hAnsi="Arial" w:cs="Arial"/>
          <w:sz w:val="24"/>
          <w:szCs w:val="24"/>
          <w:lang w:bidi="cy-GB"/>
        </w:rPr>
        <w:t xml:space="preserve"> Services, ac yn ddiweddar y cwmni </w:t>
      </w:r>
      <w:proofErr w:type="spellStart"/>
      <w:r w:rsidRPr="001174B6">
        <w:rPr>
          <w:rFonts w:ascii="Arial" w:eastAsia="Arial" w:hAnsi="Arial" w:cs="Arial"/>
          <w:sz w:val="24"/>
          <w:szCs w:val="24"/>
          <w:lang w:bidi="cy-GB"/>
        </w:rPr>
        <w:t>Meat</w:t>
      </w:r>
      <w:proofErr w:type="spellEnd"/>
      <w:r w:rsidRPr="001174B6">
        <w:rPr>
          <w:rFonts w:ascii="Arial" w:eastAsia="Arial" w:hAnsi="Arial" w:cs="Arial"/>
          <w:sz w:val="24"/>
          <w:szCs w:val="24"/>
          <w:lang w:bidi="cy-GB"/>
        </w:rPr>
        <w:t xml:space="preserve"> </w:t>
      </w:r>
      <w:proofErr w:type="spellStart"/>
      <w:r w:rsidRPr="001174B6">
        <w:rPr>
          <w:rFonts w:ascii="Arial" w:eastAsia="Arial" w:hAnsi="Arial" w:cs="Arial"/>
          <w:sz w:val="24"/>
          <w:szCs w:val="24"/>
          <w:lang w:bidi="cy-GB"/>
        </w:rPr>
        <w:t>and</w:t>
      </w:r>
      <w:proofErr w:type="spellEnd"/>
      <w:r w:rsidRPr="001174B6">
        <w:rPr>
          <w:rFonts w:ascii="Arial" w:eastAsia="Arial" w:hAnsi="Arial" w:cs="Arial"/>
          <w:sz w:val="24"/>
          <w:szCs w:val="24"/>
          <w:lang w:bidi="cy-GB"/>
        </w:rPr>
        <w:t xml:space="preserve"> </w:t>
      </w:r>
      <w:proofErr w:type="spellStart"/>
      <w:r w:rsidRPr="001174B6">
        <w:rPr>
          <w:rFonts w:ascii="Arial" w:eastAsia="Arial" w:hAnsi="Arial" w:cs="Arial"/>
          <w:sz w:val="24"/>
          <w:szCs w:val="24"/>
          <w:lang w:bidi="cy-GB"/>
        </w:rPr>
        <w:t>Livestock</w:t>
      </w:r>
      <w:proofErr w:type="spellEnd"/>
      <w:r w:rsidRPr="001174B6">
        <w:rPr>
          <w:rFonts w:ascii="Arial" w:eastAsia="Arial" w:hAnsi="Arial" w:cs="Arial"/>
          <w:sz w:val="24"/>
          <w:szCs w:val="24"/>
          <w:lang w:bidi="cy-GB"/>
        </w:rPr>
        <w:t xml:space="preserve"> Commercial Services </w:t>
      </w:r>
      <w:proofErr w:type="spellStart"/>
      <w:r w:rsidRPr="001174B6">
        <w:rPr>
          <w:rFonts w:ascii="Arial" w:eastAsia="Arial" w:hAnsi="Arial" w:cs="Arial"/>
          <w:sz w:val="24"/>
          <w:szCs w:val="24"/>
          <w:lang w:bidi="cy-GB"/>
        </w:rPr>
        <w:t>Limited</w:t>
      </w:r>
      <w:proofErr w:type="spellEnd"/>
      <w:r w:rsidRPr="001174B6">
        <w:rPr>
          <w:rFonts w:ascii="Arial" w:eastAsia="Arial" w:hAnsi="Arial" w:cs="Arial"/>
          <w:sz w:val="24"/>
          <w:szCs w:val="24"/>
          <w:lang w:bidi="cy-GB"/>
        </w:rPr>
        <w:t xml:space="preserve"> (MLCSL). Hefyd, mae David yn Gadeirydd </w:t>
      </w:r>
      <w:proofErr w:type="spellStart"/>
      <w:r w:rsidRPr="001174B6">
        <w:rPr>
          <w:rFonts w:ascii="Arial" w:eastAsia="Arial" w:hAnsi="Arial" w:cs="Arial"/>
          <w:sz w:val="24"/>
          <w:szCs w:val="24"/>
          <w:lang w:bidi="cy-GB"/>
        </w:rPr>
        <w:t>Probita</w:t>
      </w:r>
      <w:proofErr w:type="spellEnd"/>
      <w:r w:rsidRPr="001174B6">
        <w:rPr>
          <w:rFonts w:ascii="Arial" w:eastAsia="Arial" w:hAnsi="Arial" w:cs="Arial"/>
          <w:sz w:val="24"/>
          <w:szCs w:val="24"/>
          <w:lang w:bidi="cy-GB"/>
        </w:rPr>
        <w:t xml:space="preserve"> Solutions Ltd ac yn Gyfarwyddwr </w:t>
      </w:r>
      <w:proofErr w:type="spellStart"/>
      <w:r w:rsidRPr="001174B6">
        <w:rPr>
          <w:rFonts w:ascii="Arial" w:eastAsia="Arial" w:hAnsi="Arial" w:cs="Arial"/>
          <w:sz w:val="24"/>
          <w:szCs w:val="24"/>
          <w:lang w:bidi="cy-GB"/>
        </w:rPr>
        <w:t>Umentas</w:t>
      </w:r>
      <w:proofErr w:type="spellEnd"/>
      <w:r w:rsidRPr="001174B6">
        <w:rPr>
          <w:rFonts w:ascii="Arial" w:eastAsia="Arial" w:hAnsi="Arial" w:cs="Arial"/>
          <w:sz w:val="24"/>
          <w:szCs w:val="24"/>
          <w:lang w:bidi="cy-GB"/>
        </w:rPr>
        <w:t xml:space="preserve"> Ltd.  </w:t>
      </w:r>
    </w:p>
    <w:p w14:paraId="790F746C" w14:textId="77777777" w:rsidR="00C92FBC" w:rsidRDefault="00C92FBC" w:rsidP="00C92FBC">
      <w:pPr>
        <w:pStyle w:val="ParagraffRhestr"/>
        <w:rPr>
          <w:rFonts w:ascii="Arial" w:hAnsi="Arial" w:cs="Arial"/>
          <w:sz w:val="24"/>
          <w:szCs w:val="24"/>
        </w:rPr>
      </w:pPr>
    </w:p>
    <w:p w14:paraId="4BD348D9" w14:textId="27E3DBBB" w:rsidR="00C92FBC" w:rsidRPr="00FE5696" w:rsidRDefault="00FE5696" w:rsidP="00FE5696">
      <w:pPr>
        <w:numPr>
          <w:ilvl w:val="0"/>
          <w:numId w:val="2"/>
        </w:numPr>
        <w:spacing w:after="0" w:line="240" w:lineRule="auto"/>
        <w:ind w:left="1134" w:hanging="774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-GB"/>
        </w:rPr>
        <w:t xml:space="preserve">Dywedodd Alan Gardner ei fod yn geidwad da byw gyda diadell fach o ddefaid a bod ei ferch yn gweithio yn y diwydiant Bwyd Anifeiliaid. </w:t>
      </w:r>
    </w:p>
    <w:p w14:paraId="25912208" w14:textId="77777777" w:rsidR="00C92FBC" w:rsidRPr="00C92FBC" w:rsidRDefault="00C92FBC" w:rsidP="00C92FBC">
      <w:pPr>
        <w:spacing w:after="0" w:line="240" w:lineRule="auto"/>
        <w:ind w:left="1134"/>
        <w:rPr>
          <w:rFonts w:ascii="Arial" w:hAnsi="Arial" w:cs="Arial"/>
          <w:sz w:val="24"/>
          <w:szCs w:val="24"/>
        </w:rPr>
      </w:pPr>
    </w:p>
    <w:p w14:paraId="640481F3" w14:textId="49AF0942" w:rsidR="00A44DC3" w:rsidRPr="007E53FD" w:rsidRDefault="00A44DC3" w:rsidP="00A44DC3">
      <w:pPr>
        <w:numPr>
          <w:ilvl w:val="0"/>
          <w:numId w:val="2"/>
        </w:numPr>
        <w:spacing w:after="0" w:line="240" w:lineRule="auto"/>
        <w:ind w:left="1134" w:hanging="774"/>
        <w:rPr>
          <w:rFonts w:ascii="Arial" w:hAnsi="Arial" w:cs="Arial"/>
          <w:sz w:val="24"/>
          <w:szCs w:val="24"/>
        </w:rPr>
      </w:pPr>
      <w:r w:rsidRPr="007E53FD">
        <w:rPr>
          <w:rFonts w:ascii="Arial" w:eastAsia="Arial" w:hAnsi="Arial" w:cs="Arial"/>
          <w:sz w:val="24"/>
          <w:szCs w:val="24"/>
          <w:lang w:bidi="cy-GB"/>
        </w:rPr>
        <w:t xml:space="preserve">Dywedodd James Wilson ei fod yn aelod o Fwrdd Diwydiant Bwyd a Diod Cymru ac yn berchen ar fusnes pysgod cregyn. </w:t>
      </w:r>
    </w:p>
    <w:p w14:paraId="1BFA276A" w14:textId="77777777" w:rsidR="00A44DC3" w:rsidRDefault="00A44DC3" w:rsidP="00A44DC3">
      <w:pPr>
        <w:pStyle w:val="ParagraffRhestr"/>
        <w:ind w:left="1134" w:hanging="774"/>
        <w:rPr>
          <w:rFonts w:ascii="Arial" w:hAnsi="Arial" w:cs="Arial"/>
          <w:sz w:val="24"/>
          <w:szCs w:val="24"/>
        </w:rPr>
      </w:pPr>
    </w:p>
    <w:p w14:paraId="66C6C2B4" w14:textId="1A86C56F" w:rsidR="00A44DC3" w:rsidRPr="00B34B59" w:rsidRDefault="00A44DC3" w:rsidP="00A44DC3">
      <w:pPr>
        <w:numPr>
          <w:ilvl w:val="0"/>
          <w:numId w:val="2"/>
        </w:numPr>
        <w:spacing w:after="0" w:line="240" w:lineRule="auto"/>
        <w:ind w:left="1134" w:hanging="774"/>
        <w:rPr>
          <w:rFonts w:ascii="Arial" w:hAnsi="Arial" w:cs="Arial"/>
          <w:sz w:val="24"/>
          <w:szCs w:val="24"/>
        </w:rPr>
      </w:pPr>
      <w:r w:rsidRPr="00B34B59">
        <w:rPr>
          <w:rFonts w:ascii="Arial" w:eastAsia="Arial" w:hAnsi="Arial" w:cs="Arial"/>
          <w:sz w:val="24"/>
          <w:szCs w:val="24"/>
          <w:lang w:bidi="cy-GB"/>
        </w:rPr>
        <w:t xml:space="preserve">Rhoddodd </w:t>
      </w:r>
      <w:proofErr w:type="spellStart"/>
      <w:r w:rsidRPr="00B34B59">
        <w:rPr>
          <w:rFonts w:ascii="Arial" w:eastAsia="Arial" w:hAnsi="Arial" w:cs="Arial"/>
          <w:sz w:val="24"/>
          <w:szCs w:val="24"/>
          <w:lang w:bidi="cy-GB"/>
        </w:rPr>
        <w:t>Philip</w:t>
      </w:r>
      <w:proofErr w:type="spellEnd"/>
      <w:r w:rsidRPr="00B34B59">
        <w:rPr>
          <w:rFonts w:ascii="Arial" w:eastAsia="Arial" w:hAnsi="Arial" w:cs="Arial"/>
          <w:sz w:val="24"/>
          <w:szCs w:val="24"/>
          <w:lang w:bidi="cy-GB"/>
        </w:rPr>
        <w:t xml:space="preserve"> </w:t>
      </w:r>
      <w:proofErr w:type="spellStart"/>
      <w:r w:rsidRPr="00B34B59">
        <w:rPr>
          <w:rFonts w:ascii="Arial" w:eastAsia="Arial" w:hAnsi="Arial" w:cs="Arial"/>
          <w:sz w:val="24"/>
          <w:szCs w:val="24"/>
          <w:lang w:bidi="cy-GB"/>
        </w:rPr>
        <w:t>Hollington</w:t>
      </w:r>
      <w:proofErr w:type="spellEnd"/>
      <w:r w:rsidRPr="00B34B59">
        <w:rPr>
          <w:rFonts w:ascii="Arial" w:eastAsia="Arial" w:hAnsi="Arial" w:cs="Arial"/>
          <w:sz w:val="24"/>
          <w:szCs w:val="24"/>
          <w:lang w:bidi="cy-GB"/>
        </w:rPr>
        <w:t xml:space="preserve"> wybod ei fod yn aelod o Fwrdd Rheoli Partneriaeth Hyfforddiant Bwyd-Amaeth, Cymdeithas Glaswelltir Prydain a'r Gymdeithas Amaethyddiaeth Drofannol. Fe'i penodwyd yn ddiweddar i'r pwyllgor llywio ar gyfer y gynhadledd Bwyd a Ffermio.</w:t>
      </w:r>
    </w:p>
    <w:p w14:paraId="7228723E" w14:textId="77777777" w:rsidR="00A44DC3" w:rsidRDefault="00A44DC3" w:rsidP="00A44DC3">
      <w:pPr>
        <w:rPr>
          <w:rFonts w:ascii="Arial" w:hAnsi="Arial" w:cs="Arial"/>
          <w:sz w:val="24"/>
          <w:szCs w:val="24"/>
        </w:rPr>
      </w:pPr>
    </w:p>
    <w:p w14:paraId="14B3A239" w14:textId="77777777" w:rsidR="00A44DC3" w:rsidRPr="006B2C6A" w:rsidRDefault="00A44DC3" w:rsidP="00A44DC3">
      <w:pPr>
        <w:pStyle w:val="ParagraffRhestr"/>
        <w:numPr>
          <w:ilvl w:val="1"/>
          <w:numId w:val="14"/>
        </w:numPr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 w:bidi="cy-GB"/>
        </w:rPr>
        <w:t>Nodwyd pob datganiad.</w:t>
      </w:r>
    </w:p>
    <w:p w14:paraId="776F43CE" w14:textId="642D37EA" w:rsidR="00195AA6" w:rsidRDefault="00195AA6" w:rsidP="00195AA6">
      <w:pPr>
        <w:pStyle w:val="DimBylchau"/>
        <w:jc w:val="both"/>
        <w:rPr>
          <w:rFonts w:asciiTheme="minorHAnsi" w:eastAsiaTheme="minorHAnsi" w:hAnsiTheme="minorHAnsi" w:cstheme="minorBidi"/>
        </w:rPr>
      </w:pPr>
    </w:p>
    <w:p w14:paraId="35C6EFD1" w14:textId="2BEAED4F" w:rsidR="00195AA6" w:rsidRDefault="00195AA6" w:rsidP="00195AA6">
      <w:pPr>
        <w:pStyle w:val="DimBylchau"/>
        <w:jc w:val="both"/>
        <w:rPr>
          <w:rFonts w:asciiTheme="minorHAnsi" w:eastAsiaTheme="minorHAnsi" w:hAnsiTheme="minorHAnsi" w:cstheme="minorBidi"/>
        </w:rPr>
      </w:pPr>
    </w:p>
    <w:p w14:paraId="6E9EB501" w14:textId="77777777" w:rsidR="00195AA6" w:rsidRDefault="00195AA6" w:rsidP="00195AA6">
      <w:pPr>
        <w:pStyle w:val="DimBylchau"/>
        <w:jc w:val="both"/>
        <w:rPr>
          <w:rFonts w:ascii="Arial" w:hAnsi="Arial" w:cs="Arial"/>
          <w:b/>
          <w:sz w:val="24"/>
          <w:szCs w:val="24"/>
        </w:rPr>
      </w:pPr>
    </w:p>
    <w:p w14:paraId="4C24CDFE" w14:textId="52ADFA7C" w:rsidR="00780087" w:rsidRDefault="00780087" w:rsidP="001322EA">
      <w:pPr>
        <w:pStyle w:val="DimBylchau"/>
        <w:numPr>
          <w:ilvl w:val="0"/>
          <w:numId w:val="11"/>
        </w:numPr>
        <w:ind w:left="709" w:hanging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lang w:bidi="cy-GB"/>
        </w:rPr>
        <w:t>Cofnodion y Cyfarfod Diwethaf</w:t>
      </w:r>
    </w:p>
    <w:p w14:paraId="75C31C16" w14:textId="77777777" w:rsidR="00780087" w:rsidRDefault="00780087" w:rsidP="001322EA">
      <w:pPr>
        <w:pStyle w:val="DimBylchau"/>
        <w:ind w:left="709"/>
        <w:jc w:val="both"/>
        <w:rPr>
          <w:rFonts w:ascii="Arial" w:hAnsi="Arial" w:cs="Arial"/>
          <w:b/>
          <w:sz w:val="24"/>
          <w:szCs w:val="24"/>
        </w:rPr>
      </w:pPr>
    </w:p>
    <w:p w14:paraId="3D3C003B" w14:textId="1E5B10FD" w:rsidR="00FE28CC" w:rsidRPr="001322EA" w:rsidRDefault="002662AC" w:rsidP="00FE28CC">
      <w:pPr>
        <w:pStyle w:val="DimBylchau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-GB"/>
        </w:rPr>
        <w:t xml:space="preserve">3.1   </w:t>
      </w:r>
      <w:r w:rsidR="008823D1">
        <w:rPr>
          <w:rFonts w:ascii="Arial" w:eastAsia="Arial" w:hAnsi="Arial" w:cs="Arial"/>
          <w:sz w:val="24"/>
          <w:szCs w:val="24"/>
          <w:lang w:bidi="cy-GB"/>
        </w:rPr>
        <w:t xml:space="preserve">  </w:t>
      </w:r>
      <w:r>
        <w:rPr>
          <w:rFonts w:ascii="Arial" w:eastAsia="Arial" w:hAnsi="Arial" w:cs="Arial"/>
          <w:sz w:val="24"/>
          <w:szCs w:val="24"/>
          <w:lang w:bidi="cy-GB"/>
        </w:rPr>
        <w:t xml:space="preserve">Yn ddarostyngedig i ychydig o welliannau a </w:t>
      </w:r>
      <w:proofErr w:type="spellStart"/>
      <w:r>
        <w:rPr>
          <w:rFonts w:ascii="Arial" w:eastAsia="Arial" w:hAnsi="Arial" w:cs="Arial"/>
          <w:sz w:val="24"/>
          <w:szCs w:val="24"/>
          <w:lang w:bidi="cy-GB"/>
        </w:rPr>
        <w:t>phrawfddarlleniad</w:t>
      </w:r>
      <w:proofErr w:type="spellEnd"/>
      <w:r>
        <w:rPr>
          <w:rFonts w:ascii="Arial" w:eastAsia="Arial" w:hAnsi="Arial" w:cs="Arial"/>
          <w:sz w:val="24"/>
          <w:szCs w:val="24"/>
          <w:lang w:bidi="cy-GB"/>
        </w:rPr>
        <w:t xml:space="preserve"> terfynol,  cytunwyd bod cofnodion y cyfarfod a gynhaliwyd ar 10 Ionawr yn gofnod cywir.  </w:t>
      </w:r>
      <w:r>
        <w:rPr>
          <w:rFonts w:ascii="Arial" w:eastAsia="Arial" w:hAnsi="Arial" w:cs="Arial"/>
          <w:b/>
          <w:sz w:val="24"/>
          <w:szCs w:val="24"/>
          <w:lang w:bidi="cy-GB"/>
        </w:rPr>
        <w:t xml:space="preserve">Cam gweithredu: Ysgrifenyddiaeth Cofnodion i'w diwygio, eu cyfieithu a'u cyhoeddi ar y wefan.   </w:t>
      </w:r>
      <w:bookmarkStart w:id="0" w:name="_GoBack"/>
      <w:bookmarkEnd w:id="0"/>
    </w:p>
    <w:p w14:paraId="420DBD5C" w14:textId="1F4CBD04" w:rsidR="00780087" w:rsidRPr="001322EA" w:rsidRDefault="00780087" w:rsidP="007F2862">
      <w:pPr>
        <w:pStyle w:val="DimBylchau"/>
        <w:jc w:val="both"/>
        <w:rPr>
          <w:rFonts w:ascii="Arial" w:hAnsi="Arial" w:cs="Arial"/>
          <w:b/>
          <w:sz w:val="24"/>
          <w:szCs w:val="24"/>
        </w:rPr>
      </w:pPr>
      <w:bookmarkStart w:id="1" w:name="_Hlk536009563"/>
    </w:p>
    <w:bookmarkEnd w:id="1"/>
    <w:p w14:paraId="6DEF0500" w14:textId="77777777" w:rsidR="00780087" w:rsidRDefault="00780087" w:rsidP="001322EA">
      <w:pPr>
        <w:pStyle w:val="DimBylchau"/>
        <w:jc w:val="both"/>
        <w:rPr>
          <w:rFonts w:ascii="Arial" w:hAnsi="Arial" w:cs="Arial"/>
          <w:b/>
          <w:sz w:val="24"/>
          <w:szCs w:val="24"/>
        </w:rPr>
      </w:pPr>
    </w:p>
    <w:p w14:paraId="0292AAC9" w14:textId="28E06720" w:rsidR="006B2C6A" w:rsidRDefault="00017292" w:rsidP="001322EA">
      <w:pPr>
        <w:pStyle w:val="DimBylchau"/>
        <w:numPr>
          <w:ilvl w:val="0"/>
          <w:numId w:val="11"/>
        </w:numPr>
        <w:jc w:val="both"/>
        <w:rPr>
          <w:rFonts w:ascii="Arial" w:hAnsi="Arial" w:cs="Arial"/>
          <w:b/>
          <w:sz w:val="24"/>
          <w:szCs w:val="24"/>
        </w:rPr>
      </w:pPr>
      <w:r w:rsidRPr="00EF3111">
        <w:rPr>
          <w:rFonts w:ascii="Arial" w:eastAsia="Arial" w:hAnsi="Arial" w:cs="Arial"/>
          <w:b/>
          <w:sz w:val="24"/>
          <w:szCs w:val="24"/>
          <w:lang w:bidi="cy-GB"/>
        </w:rPr>
        <w:t xml:space="preserve">     Adroddiad gan y Cadeirydd (Papur FSAW 19/04/02)</w:t>
      </w:r>
    </w:p>
    <w:p w14:paraId="74A69EC9" w14:textId="77777777" w:rsidR="006B2C6A" w:rsidRDefault="006B2C6A" w:rsidP="001322EA">
      <w:pPr>
        <w:pStyle w:val="DimBylchau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30E7C167" w14:textId="32CB78A5" w:rsidR="00B420DA" w:rsidRPr="00655246" w:rsidRDefault="00017292" w:rsidP="00B420DA">
      <w:pPr>
        <w:pStyle w:val="DimBylchau"/>
        <w:numPr>
          <w:ilvl w:val="1"/>
          <w:numId w:val="11"/>
        </w:numPr>
        <w:ind w:left="709" w:hanging="715"/>
        <w:jc w:val="both"/>
        <w:rPr>
          <w:rFonts w:ascii="Arial" w:hAnsi="Arial"/>
          <w:color w:val="000000"/>
          <w:sz w:val="24"/>
          <w:szCs w:val="20"/>
          <w:lang w:val="x-none" w:eastAsia="x-none"/>
        </w:rPr>
      </w:pPr>
      <w:r w:rsidRPr="003E0160">
        <w:rPr>
          <w:rFonts w:ascii="Arial" w:eastAsia="Arial" w:hAnsi="Arial" w:cs="Arial"/>
          <w:color w:val="000000"/>
          <w:sz w:val="24"/>
          <w:szCs w:val="20"/>
          <w:lang w:bidi="cy-GB"/>
        </w:rPr>
        <w:t xml:space="preserve">Cyflwynodd y Cadeirydd ei hadroddiad ysgrifenedig a oedd yn crynhoi’r trafodaethau yng nghyfarfod diwethaf y Bwrdd ac yn ymdrin â thrafodaethau a gynhaliwyd ganddi gyda Chadeirydd y Bwrdd, a Chadeirydd y </w:t>
      </w:r>
      <w:r w:rsidR="00220A2F">
        <w:rPr>
          <w:rFonts w:ascii="Arial" w:eastAsia="Arial" w:hAnsi="Arial" w:cs="Arial"/>
          <w:sz w:val="24"/>
          <w:szCs w:val="24"/>
          <w:lang w:bidi="cy-GB"/>
        </w:rPr>
        <w:t>Pwyllgorau Cynghori ar Fwyd</w:t>
      </w:r>
      <w:r w:rsidRPr="003E0160">
        <w:rPr>
          <w:rFonts w:ascii="Arial" w:eastAsia="Arial" w:hAnsi="Arial" w:cs="Arial"/>
          <w:color w:val="000000"/>
          <w:sz w:val="24"/>
          <w:szCs w:val="20"/>
          <w:lang w:bidi="cy-GB"/>
        </w:rPr>
        <w:t xml:space="preserve"> yng Ngogledd Iwerddon, mewn perthynas â'r adolygiad o</w:t>
      </w:r>
      <w:r w:rsidR="00220A2F">
        <w:rPr>
          <w:rFonts w:ascii="Arial" w:eastAsia="Arial" w:hAnsi="Arial" w:cs="Arial"/>
          <w:color w:val="000000"/>
          <w:sz w:val="24"/>
          <w:szCs w:val="20"/>
          <w:lang w:bidi="cy-GB"/>
        </w:rPr>
        <w:t>’r Pwyllgorau</w:t>
      </w:r>
      <w:r w:rsidRPr="003E0160">
        <w:rPr>
          <w:rFonts w:ascii="Arial" w:eastAsia="Arial" w:hAnsi="Arial" w:cs="Arial"/>
          <w:color w:val="000000"/>
          <w:sz w:val="24"/>
          <w:szCs w:val="20"/>
          <w:lang w:bidi="cy-GB"/>
        </w:rPr>
        <w:t xml:space="preserve">. Nid oedd unrhyw faterion yn codi o'r adroddiad.   Rhoddodd y Cadeirydd ddiweddariad llafar o’i phresenoldeb ochr yn ochr â </w:t>
      </w:r>
      <w:proofErr w:type="spellStart"/>
      <w:r w:rsidRPr="003E0160">
        <w:rPr>
          <w:rFonts w:ascii="Arial" w:eastAsia="Arial" w:hAnsi="Arial" w:cs="Arial"/>
          <w:color w:val="000000"/>
          <w:sz w:val="24"/>
          <w:szCs w:val="20"/>
          <w:lang w:bidi="cy-GB"/>
        </w:rPr>
        <w:t>Heather</w:t>
      </w:r>
      <w:proofErr w:type="spellEnd"/>
      <w:r w:rsidRPr="003E0160">
        <w:rPr>
          <w:rFonts w:ascii="Arial" w:eastAsia="Arial" w:hAnsi="Arial" w:cs="Arial"/>
          <w:color w:val="000000"/>
          <w:sz w:val="24"/>
          <w:szCs w:val="20"/>
          <w:lang w:bidi="cy-GB"/>
        </w:rPr>
        <w:t xml:space="preserve"> </w:t>
      </w:r>
      <w:proofErr w:type="spellStart"/>
      <w:r w:rsidRPr="003E0160">
        <w:rPr>
          <w:rFonts w:ascii="Arial" w:eastAsia="Arial" w:hAnsi="Arial" w:cs="Arial"/>
          <w:color w:val="000000"/>
          <w:sz w:val="24"/>
          <w:szCs w:val="20"/>
          <w:lang w:bidi="cy-GB"/>
        </w:rPr>
        <w:t>Hancock</w:t>
      </w:r>
      <w:proofErr w:type="spellEnd"/>
      <w:r w:rsidRPr="003E0160">
        <w:rPr>
          <w:rFonts w:ascii="Arial" w:eastAsia="Arial" w:hAnsi="Arial" w:cs="Arial"/>
          <w:color w:val="000000"/>
          <w:sz w:val="24"/>
          <w:szCs w:val="20"/>
          <w:lang w:bidi="cy-GB"/>
        </w:rPr>
        <w:t xml:space="preserve"> a Julie Pierce yn y cyfarfod Gweinidogol gyda Vaughan </w:t>
      </w:r>
      <w:proofErr w:type="spellStart"/>
      <w:r w:rsidRPr="003E0160">
        <w:rPr>
          <w:rFonts w:ascii="Arial" w:eastAsia="Arial" w:hAnsi="Arial" w:cs="Arial"/>
          <w:color w:val="000000"/>
          <w:sz w:val="24"/>
          <w:szCs w:val="20"/>
          <w:lang w:bidi="cy-GB"/>
        </w:rPr>
        <w:t>Gething</w:t>
      </w:r>
      <w:proofErr w:type="spellEnd"/>
      <w:r w:rsidRPr="003E0160">
        <w:rPr>
          <w:rFonts w:ascii="Arial" w:eastAsia="Arial" w:hAnsi="Arial" w:cs="Arial"/>
          <w:color w:val="000000"/>
          <w:sz w:val="24"/>
          <w:szCs w:val="20"/>
          <w:lang w:bidi="cy-GB"/>
        </w:rPr>
        <w:t xml:space="preserve"> ar 2 Ebrill lle cynhaliwyd trafodaethau defnyddiol ar ymadael â'r Undeb Ewropeaidd (UE), alergenau, a phenodiadau i'r Bwrdd a'r </w:t>
      </w:r>
      <w:proofErr w:type="spellStart"/>
      <w:r w:rsidRPr="003E0160">
        <w:rPr>
          <w:rFonts w:ascii="Arial" w:eastAsia="Arial" w:hAnsi="Arial" w:cs="Arial"/>
          <w:color w:val="000000"/>
          <w:sz w:val="24"/>
          <w:szCs w:val="20"/>
          <w:lang w:bidi="cy-GB"/>
        </w:rPr>
        <w:t>weithrediaeth</w:t>
      </w:r>
      <w:proofErr w:type="spellEnd"/>
      <w:r w:rsidRPr="003E0160">
        <w:rPr>
          <w:rFonts w:ascii="Arial" w:eastAsia="Arial" w:hAnsi="Arial" w:cs="Arial"/>
          <w:color w:val="000000"/>
          <w:sz w:val="24"/>
          <w:szCs w:val="20"/>
          <w:lang w:bidi="cy-GB"/>
        </w:rPr>
        <w:t xml:space="preserve">.      </w:t>
      </w:r>
    </w:p>
    <w:p w14:paraId="37E2CF41" w14:textId="1592FCD8" w:rsidR="00017292" w:rsidRDefault="00017292" w:rsidP="00437BC2">
      <w:pPr>
        <w:pStyle w:val="DimBylchau"/>
        <w:ind w:left="709"/>
        <w:jc w:val="both"/>
        <w:rPr>
          <w:rFonts w:ascii="Arial" w:hAnsi="Arial"/>
          <w:color w:val="000000"/>
          <w:sz w:val="24"/>
          <w:szCs w:val="20"/>
          <w:lang w:val="x-none" w:eastAsia="x-none"/>
        </w:rPr>
      </w:pPr>
    </w:p>
    <w:p w14:paraId="46931A24" w14:textId="77777777" w:rsidR="005F772D" w:rsidRPr="003E0160" w:rsidRDefault="005F772D" w:rsidP="005F772D">
      <w:pPr>
        <w:pStyle w:val="DimBylchau"/>
        <w:ind w:left="709"/>
        <w:jc w:val="both"/>
        <w:rPr>
          <w:rFonts w:ascii="Arial" w:hAnsi="Arial"/>
          <w:color w:val="000000"/>
          <w:sz w:val="24"/>
          <w:szCs w:val="20"/>
          <w:lang w:val="x-none" w:eastAsia="x-none"/>
        </w:rPr>
      </w:pPr>
    </w:p>
    <w:p w14:paraId="6C9B0CB5" w14:textId="13F58394" w:rsidR="006B2C6A" w:rsidRDefault="00DB0CB2" w:rsidP="001322EA">
      <w:pPr>
        <w:pStyle w:val="ParagraffRhestr"/>
        <w:numPr>
          <w:ilvl w:val="0"/>
          <w:numId w:val="11"/>
        </w:numPr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EF3111">
        <w:rPr>
          <w:rFonts w:ascii="Arial" w:eastAsia="Arial" w:hAnsi="Arial" w:cs="Arial"/>
          <w:b/>
          <w:sz w:val="24"/>
          <w:szCs w:val="24"/>
          <w:lang w:val="cy-GB" w:bidi="cy-GB"/>
        </w:rPr>
        <w:t>Diweddariad gan y Cyfarwyddwr (Papur FSAW 19/04/03)</w:t>
      </w:r>
    </w:p>
    <w:p w14:paraId="1ED1F070" w14:textId="77777777" w:rsidR="006B2C6A" w:rsidRDefault="006B2C6A" w:rsidP="001322EA">
      <w:pPr>
        <w:pStyle w:val="ParagraffRhestr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0540E58B" w14:textId="2AB4E395" w:rsidR="00AA192A" w:rsidRPr="00437BC2" w:rsidRDefault="00220A2F" w:rsidP="00437BC2">
      <w:pPr>
        <w:pStyle w:val="ParagraffRhestr"/>
        <w:numPr>
          <w:ilvl w:val="1"/>
          <w:numId w:val="11"/>
        </w:numPr>
        <w:ind w:left="709" w:hanging="715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lang w:val="cy-GB" w:bidi="cy-GB"/>
        </w:rPr>
        <w:t>Cafodd</w:t>
      </w:r>
      <w:r w:rsidRPr="006B2C6A">
        <w:rPr>
          <w:rFonts w:ascii="Arial" w:eastAsia="Arial" w:hAnsi="Arial" w:cs="Arial"/>
          <w:color w:val="000000"/>
          <w:sz w:val="24"/>
          <w:lang w:val="cy-GB" w:bidi="cy-GB"/>
        </w:rPr>
        <w:t xml:space="preserve"> </w:t>
      </w:r>
      <w:r w:rsidR="00DB0CB2" w:rsidRPr="006B2C6A">
        <w:rPr>
          <w:rFonts w:ascii="Arial" w:eastAsia="Arial" w:hAnsi="Arial" w:cs="Arial"/>
          <w:color w:val="000000"/>
          <w:sz w:val="24"/>
          <w:lang w:val="cy-GB" w:bidi="cy-GB"/>
        </w:rPr>
        <w:t xml:space="preserve">y Pwyllgor yr adroddiad rheolaidd gan y Cyfarwyddwr dros dro yng Nghymru, a nododd fod cyfarfodydd wedi'u cynnal gydag ystod o </w:t>
      </w:r>
      <w:proofErr w:type="spellStart"/>
      <w:r w:rsidR="00DB0CB2" w:rsidRPr="006B2C6A">
        <w:rPr>
          <w:rFonts w:ascii="Arial" w:eastAsia="Arial" w:hAnsi="Arial" w:cs="Arial"/>
          <w:color w:val="000000"/>
          <w:sz w:val="24"/>
          <w:lang w:val="cy-GB" w:bidi="cy-GB"/>
        </w:rPr>
        <w:t>randdeiliaid</w:t>
      </w:r>
      <w:proofErr w:type="spellEnd"/>
      <w:r w:rsidR="00DB0CB2" w:rsidRPr="006B2C6A">
        <w:rPr>
          <w:rFonts w:ascii="Arial" w:eastAsia="Arial" w:hAnsi="Arial" w:cs="Arial"/>
          <w:color w:val="000000"/>
          <w:sz w:val="24"/>
          <w:lang w:val="cy-GB" w:bidi="cy-GB"/>
        </w:rPr>
        <w:t xml:space="preserve"> a bod adnoddau ychwanegol ar gael i gefnogi awdurdodau lleol Cymru wrth iddynt baratoi ar gyfer ymadael â’r UE a gwaith mewn perthynas â phrosiectau samplu bwyd. Tynnodd yr adroddiad sylw hefyd at bresenoldeb </w:t>
      </w:r>
      <w:r>
        <w:rPr>
          <w:rFonts w:ascii="Arial" w:eastAsia="Arial" w:hAnsi="Arial" w:cs="Arial"/>
          <w:color w:val="000000"/>
          <w:sz w:val="24"/>
          <w:lang w:val="cy-GB" w:bidi="cy-GB"/>
        </w:rPr>
        <w:t xml:space="preserve">yr </w:t>
      </w:r>
      <w:r w:rsidR="00DB0CB2" w:rsidRPr="006B2C6A">
        <w:rPr>
          <w:rFonts w:ascii="Arial" w:eastAsia="Arial" w:hAnsi="Arial" w:cs="Arial"/>
          <w:color w:val="000000"/>
          <w:sz w:val="24"/>
          <w:lang w:val="cy-GB" w:bidi="cy-GB"/>
        </w:rPr>
        <w:t xml:space="preserve">ASB </w:t>
      </w:r>
      <w:r>
        <w:rPr>
          <w:rFonts w:ascii="Arial" w:eastAsia="Arial" w:hAnsi="Arial" w:cs="Arial"/>
          <w:color w:val="000000"/>
          <w:sz w:val="24"/>
          <w:lang w:val="cy-GB" w:bidi="cy-GB"/>
        </w:rPr>
        <w:t>yng Ngh</w:t>
      </w:r>
      <w:r w:rsidRPr="006B2C6A">
        <w:rPr>
          <w:rFonts w:ascii="Arial" w:eastAsia="Arial" w:hAnsi="Arial" w:cs="Arial"/>
          <w:color w:val="000000"/>
          <w:sz w:val="24"/>
          <w:lang w:val="cy-GB" w:bidi="cy-GB"/>
        </w:rPr>
        <w:t xml:space="preserve">ymru </w:t>
      </w:r>
      <w:r w:rsidR="00DB0CB2" w:rsidRPr="006B2C6A">
        <w:rPr>
          <w:rFonts w:ascii="Arial" w:eastAsia="Arial" w:hAnsi="Arial" w:cs="Arial"/>
          <w:color w:val="000000"/>
          <w:sz w:val="24"/>
          <w:lang w:val="cy-GB" w:bidi="cy-GB"/>
        </w:rPr>
        <w:t>yng nghynhadledd Blas Cymru a manylodd ar ddau adroddiad a gyhoeddwyd mewn perthynas â'r Cynllun Sgorio Hylendid Bwyd; Adroddiad yn manylu ar Arolygiad o Weithrediad y System Apelio yng Nghymru ac Adroddiad Archwilio â Ffocws ar Weithrediad Awdurdodau Lleol o’r Cynllun Sgorio Hylendid Bwyd Statudol yng Nghymru. Nid oedd unrhyw faterion yn codi o'r adroddiad.</w:t>
      </w:r>
    </w:p>
    <w:p w14:paraId="01D4B4C9" w14:textId="77777777" w:rsidR="006B2C6A" w:rsidRPr="006B2C6A" w:rsidRDefault="006B2C6A" w:rsidP="001322EA">
      <w:pPr>
        <w:pStyle w:val="ParagraffRhestr"/>
        <w:ind w:left="426"/>
        <w:jc w:val="both"/>
        <w:rPr>
          <w:rFonts w:ascii="Arial" w:hAnsi="Arial" w:cs="Arial"/>
          <w:b/>
          <w:sz w:val="24"/>
          <w:szCs w:val="24"/>
        </w:rPr>
      </w:pPr>
    </w:p>
    <w:p w14:paraId="0A8B9C32" w14:textId="0413543A" w:rsidR="006B2C6A" w:rsidRDefault="002E1C6A" w:rsidP="001322EA">
      <w:pPr>
        <w:pStyle w:val="26"/>
        <w:widowControl/>
        <w:numPr>
          <w:ilvl w:val="0"/>
          <w:numId w:val="11"/>
        </w:numPr>
        <w:autoSpaceDE/>
        <w:autoSpaceDN/>
        <w:adjustRightInd/>
        <w:ind w:left="709" w:hanging="709"/>
        <w:rPr>
          <w:rFonts w:ascii="Arial" w:hAnsi="Arial" w:cs="Arial"/>
          <w:b/>
          <w:sz w:val="24"/>
          <w:szCs w:val="24"/>
          <w:lang w:val="x-none" w:eastAsia="x-none"/>
        </w:rPr>
      </w:pPr>
      <w:r>
        <w:rPr>
          <w:rFonts w:ascii="Arial" w:eastAsia="Arial" w:hAnsi="Arial" w:cs="Arial"/>
          <w:b/>
          <w:sz w:val="24"/>
          <w:szCs w:val="24"/>
          <w:lang w:val="cy-GB" w:bidi="cy-GB"/>
        </w:rPr>
        <w:t>Rheolaethau Swyddogol ar Fwyd Anifeiliaid – Trafodaeth Agored</w:t>
      </w:r>
    </w:p>
    <w:p w14:paraId="2D48BCBC" w14:textId="77777777" w:rsidR="006B2C6A" w:rsidRDefault="006B2C6A" w:rsidP="001322EA">
      <w:pPr>
        <w:pStyle w:val="26"/>
        <w:widowControl/>
        <w:autoSpaceDE/>
        <w:autoSpaceDN/>
        <w:adjustRightInd/>
        <w:ind w:left="360"/>
        <w:rPr>
          <w:rFonts w:ascii="Arial" w:hAnsi="Arial" w:cs="Arial"/>
          <w:b/>
          <w:sz w:val="24"/>
          <w:szCs w:val="24"/>
          <w:lang w:val="x-none" w:eastAsia="x-none"/>
        </w:rPr>
      </w:pPr>
    </w:p>
    <w:p w14:paraId="33C360C3" w14:textId="1F16BD59" w:rsidR="00261373" w:rsidRDefault="00CF2E07" w:rsidP="001322EA">
      <w:pPr>
        <w:pStyle w:val="26"/>
        <w:widowControl/>
        <w:numPr>
          <w:ilvl w:val="1"/>
          <w:numId w:val="11"/>
        </w:numPr>
        <w:autoSpaceDE/>
        <w:autoSpaceDN/>
        <w:adjustRightInd/>
        <w:ind w:left="709" w:hanging="715"/>
        <w:rPr>
          <w:rFonts w:ascii="Arial" w:eastAsiaTheme="minorHAnsi" w:hAnsi="Arial" w:cstheme="minorBidi"/>
          <w:color w:val="000000"/>
          <w:sz w:val="24"/>
          <w:szCs w:val="22"/>
          <w:lang w:val="en-GB" w:eastAsia="en-US"/>
        </w:rPr>
      </w:pPr>
      <w:r w:rsidRPr="006B2C6A">
        <w:rPr>
          <w:rFonts w:ascii="Arial" w:eastAsiaTheme="minorHAnsi" w:hAnsi="Arial" w:cstheme="minorBidi"/>
          <w:color w:val="000000"/>
          <w:sz w:val="24"/>
          <w:szCs w:val="22"/>
          <w:lang w:val="cy-GB" w:bidi="cy-GB"/>
        </w:rPr>
        <w:t xml:space="preserve">Agorodd y Cadeirydd y trafodaethau gan ailadrodd mai pwrpas y trafodaethau agored oedd cynorthwyo'r Pwyllgor i ddatblygu ei fewnwelediad a'i wybodaeth ei hun a allai gyfrannu at faterion sy'n debygol o fod yn nodwedd o drafodaethau'r Bwrdd sydd ar y gweill. Dywedodd y Cadeirydd fod ganddi ddiddordeb arbennig mewn cyfleoedd i'r Pwyllgor archwilio unrhyw agweddau ar fater sy’n benodol i’r wlad dan sylw. Ychwanegodd y Cadeirydd y byddai'n croesawu deialog gynhwysol a gwahoddodd </w:t>
      </w:r>
      <w:proofErr w:type="spellStart"/>
      <w:r w:rsidRPr="006B2C6A">
        <w:rPr>
          <w:rFonts w:ascii="Arial" w:eastAsiaTheme="minorHAnsi" w:hAnsi="Arial" w:cstheme="minorBidi"/>
          <w:color w:val="000000"/>
          <w:sz w:val="24"/>
          <w:szCs w:val="22"/>
          <w:lang w:val="cy-GB" w:bidi="cy-GB"/>
        </w:rPr>
        <w:t>randdeiliaid</w:t>
      </w:r>
      <w:proofErr w:type="spellEnd"/>
      <w:r w:rsidRPr="006B2C6A">
        <w:rPr>
          <w:rFonts w:ascii="Arial" w:eastAsiaTheme="minorHAnsi" w:hAnsi="Arial" w:cstheme="minorBidi"/>
          <w:color w:val="000000"/>
          <w:sz w:val="24"/>
          <w:szCs w:val="22"/>
          <w:lang w:val="cy-GB" w:bidi="cy-GB"/>
        </w:rPr>
        <w:t xml:space="preserve"> a oedd yn bresennol i gymryd rhan yn y trafodaethau.  </w:t>
      </w:r>
    </w:p>
    <w:p w14:paraId="374592B5" w14:textId="77777777" w:rsidR="00261373" w:rsidRDefault="00261373" w:rsidP="00261373">
      <w:pPr>
        <w:pStyle w:val="26"/>
        <w:widowControl/>
        <w:autoSpaceDE/>
        <w:autoSpaceDN/>
        <w:adjustRightInd/>
        <w:ind w:left="709"/>
        <w:rPr>
          <w:rFonts w:ascii="Arial" w:eastAsiaTheme="minorHAnsi" w:hAnsi="Arial" w:cstheme="minorBidi"/>
          <w:color w:val="000000"/>
          <w:sz w:val="24"/>
          <w:szCs w:val="22"/>
          <w:lang w:val="en-GB" w:eastAsia="en-US"/>
        </w:rPr>
      </w:pPr>
    </w:p>
    <w:p w14:paraId="1D26D6CD" w14:textId="4B03D950" w:rsidR="00C77569" w:rsidRDefault="00261373" w:rsidP="00C77569">
      <w:pPr>
        <w:pStyle w:val="26"/>
        <w:widowControl/>
        <w:numPr>
          <w:ilvl w:val="1"/>
          <w:numId w:val="11"/>
        </w:numPr>
        <w:autoSpaceDE/>
        <w:autoSpaceDN/>
        <w:adjustRightInd/>
        <w:ind w:left="709" w:hanging="715"/>
        <w:rPr>
          <w:rFonts w:ascii="Arial" w:eastAsiaTheme="minorHAnsi" w:hAnsi="Arial" w:cstheme="minorBidi"/>
          <w:color w:val="000000"/>
          <w:sz w:val="24"/>
          <w:szCs w:val="22"/>
          <w:lang w:val="en-GB" w:eastAsia="en-US"/>
        </w:rPr>
      </w:pPr>
      <w:r>
        <w:rPr>
          <w:rFonts w:ascii="Arial" w:eastAsiaTheme="minorHAnsi" w:hAnsi="Arial" w:cstheme="minorBidi"/>
          <w:color w:val="000000"/>
          <w:sz w:val="24"/>
          <w:szCs w:val="22"/>
          <w:lang w:val="cy-GB" w:bidi="cy-GB"/>
        </w:rPr>
        <w:t xml:space="preserve">Er mwyn disgrifio’r sefyllfa, ac er mwyn helpu i hwyluso trafodaethau, rhoddodd swyddogion yr ASB a swyddogion </w:t>
      </w:r>
      <w:r w:rsidR="000F078B">
        <w:rPr>
          <w:rFonts w:ascii="Arial" w:eastAsiaTheme="minorHAnsi" w:hAnsi="Arial" w:cstheme="minorBidi"/>
          <w:color w:val="000000"/>
          <w:sz w:val="24"/>
          <w:szCs w:val="22"/>
          <w:lang w:val="cy-GB" w:bidi="cy-GB"/>
        </w:rPr>
        <w:t xml:space="preserve">awdurdodau lleol </w:t>
      </w:r>
      <w:r>
        <w:rPr>
          <w:rFonts w:ascii="Arial" w:eastAsiaTheme="minorHAnsi" w:hAnsi="Arial" w:cstheme="minorBidi"/>
          <w:color w:val="000000"/>
          <w:sz w:val="24"/>
          <w:szCs w:val="22"/>
          <w:lang w:val="cy-GB" w:bidi="cy-GB"/>
        </w:rPr>
        <w:t xml:space="preserve">gyflwyniad. Rhoddodd y </w:t>
      </w:r>
      <w:r>
        <w:rPr>
          <w:rFonts w:ascii="Arial" w:eastAsiaTheme="minorHAnsi" w:hAnsi="Arial" w:cstheme="minorBidi"/>
          <w:color w:val="000000"/>
          <w:sz w:val="24"/>
          <w:szCs w:val="22"/>
          <w:lang w:val="cy-GB" w:bidi="cy-GB"/>
        </w:rPr>
        <w:lastRenderedPageBreak/>
        <w:t xml:space="preserve">cyflwyniad drosolwg o waith yr ASB ar Reolaethau Swyddogol Bwyd Anifeiliaid yng Nghymru gan gyfeirio at bwysigrwydd bwyd anifeiliaid, rheolaethau a chyflenwi yng Nghymru a pherfformiad a chyflawniadau allweddol. Tynnodd sylw hefyd at y cyfleoedd a'r heriau a wynebir yn y dyfodol a'r trefniadau llywodraethu sydd ar waith. Rhoddodd drosolwg o gyflenwi rhanbarthol, rôl y swyddogion arweiniol bwyd anifeiliaid rhanbarthol a rôl y Grŵp Llywodraethu Bwyd Anifeiliaid. </w:t>
      </w:r>
    </w:p>
    <w:p w14:paraId="760B352F" w14:textId="77777777" w:rsidR="00C77569" w:rsidRDefault="00C77569" w:rsidP="00C77569">
      <w:pPr>
        <w:pStyle w:val="ParagraffRhestr"/>
        <w:rPr>
          <w:rFonts w:ascii="Arial" w:eastAsiaTheme="minorHAnsi" w:hAnsi="Arial" w:cstheme="minorBidi"/>
          <w:color w:val="000000"/>
          <w:sz w:val="24"/>
          <w:szCs w:val="22"/>
          <w:lang w:val="en-GB" w:eastAsia="en-US"/>
        </w:rPr>
      </w:pPr>
    </w:p>
    <w:p w14:paraId="5B784CB1" w14:textId="6DB4AD9F" w:rsidR="0069408C" w:rsidRPr="008C6636" w:rsidRDefault="00C77569" w:rsidP="008C6636">
      <w:pPr>
        <w:pStyle w:val="26"/>
        <w:widowControl/>
        <w:numPr>
          <w:ilvl w:val="1"/>
          <w:numId w:val="11"/>
        </w:numPr>
        <w:autoSpaceDE/>
        <w:autoSpaceDN/>
        <w:adjustRightInd/>
        <w:ind w:left="709" w:hanging="715"/>
        <w:rPr>
          <w:rFonts w:ascii="Arial" w:eastAsiaTheme="minorHAnsi" w:hAnsi="Arial" w:cstheme="minorBidi"/>
          <w:color w:val="000000"/>
          <w:sz w:val="24"/>
          <w:szCs w:val="22"/>
          <w:lang w:val="en-GB" w:eastAsia="en-US"/>
        </w:rPr>
      </w:pPr>
      <w:r w:rsidRPr="00C77569">
        <w:rPr>
          <w:rFonts w:ascii="Arial" w:eastAsiaTheme="minorHAnsi" w:hAnsi="Arial" w:cstheme="minorBidi"/>
          <w:color w:val="000000"/>
          <w:sz w:val="24"/>
          <w:szCs w:val="22"/>
          <w:lang w:val="cy-GB" w:bidi="cy-GB"/>
        </w:rPr>
        <w:t>Nododd y Pwyllgor ei bod yn amlwg y bu newid sylweddol yn nhrefniadaeth a darpariaeth Rheolaethau Swyddogol Bwyd Anifeiliaid yng Nghymru er 2015, pan drosglwyddwyd y cyllid i</w:t>
      </w:r>
      <w:r w:rsidR="000F078B">
        <w:rPr>
          <w:rFonts w:ascii="Arial" w:eastAsiaTheme="minorHAnsi" w:hAnsi="Arial" w:cstheme="minorBidi"/>
          <w:color w:val="000000"/>
          <w:sz w:val="24"/>
          <w:szCs w:val="22"/>
          <w:lang w:val="cy-GB" w:bidi="cy-GB"/>
        </w:rPr>
        <w:t>’r</w:t>
      </w:r>
      <w:r w:rsidRPr="00C77569">
        <w:rPr>
          <w:rFonts w:ascii="Arial" w:eastAsiaTheme="minorHAnsi" w:hAnsi="Arial" w:cstheme="minorBidi"/>
          <w:color w:val="000000"/>
          <w:sz w:val="24"/>
          <w:szCs w:val="22"/>
          <w:lang w:val="cy-GB" w:bidi="cy-GB"/>
        </w:rPr>
        <w:t xml:space="preserve"> ASB </w:t>
      </w:r>
      <w:r w:rsidR="000F078B">
        <w:rPr>
          <w:rFonts w:ascii="Arial" w:eastAsiaTheme="minorHAnsi" w:hAnsi="Arial" w:cstheme="minorBidi"/>
          <w:color w:val="000000"/>
          <w:sz w:val="24"/>
          <w:szCs w:val="22"/>
          <w:lang w:val="cy-GB" w:bidi="cy-GB"/>
        </w:rPr>
        <w:t>yng Ngh</w:t>
      </w:r>
      <w:r w:rsidR="000F078B" w:rsidRPr="00C77569">
        <w:rPr>
          <w:rFonts w:ascii="Arial" w:eastAsiaTheme="minorHAnsi" w:hAnsi="Arial" w:cstheme="minorBidi"/>
          <w:color w:val="000000"/>
          <w:sz w:val="24"/>
          <w:szCs w:val="22"/>
          <w:lang w:val="cy-GB" w:bidi="cy-GB"/>
        </w:rPr>
        <w:t>ymru</w:t>
      </w:r>
      <w:r w:rsidRPr="00C77569">
        <w:rPr>
          <w:rFonts w:ascii="Arial" w:eastAsiaTheme="minorHAnsi" w:hAnsi="Arial" w:cstheme="minorBidi"/>
          <w:color w:val="000000"/>
          <w:sz w:val="24"/>
          <w:szCs w:val="22"/>
          <w:lang w:val="cy-GB" w:bidi="cy-GB"/>
        </w:rPr>
        <w:t xml:space="preserve">. </w:t>
      </w:r>
    </w:p>
    <w:p w14:paraId="5A4F3707" w14:textId="77777777" w:rsidR="0059548D" w:rsidRDefault="0059548D" w:rsidP="0059548D">
      <w:pPr>
        <w:pStyle w:val="ParagraffRhestr"/>
        <w:rPr>
          <w:rFonts w:ascii="Arial" w:eastAsiaTheme="minorHAnsi" w:hAnsi="Arial" w:cstheme="minorBidi"/>
          <w:color w:val="000000"/>
          <w:sz w:val="24"/>
          <w:szCs w:val="22"/>
          <w:lang w:val="en-GB" w:eastAsia="en-US"/>
        </w:rPr>
      </w:pPr>
    </w:p>
    <w:p w14:paraId="2CA15857" w14:textId="77777777" w:rsidR="008C6636" w:rsidRDefault="005C0DCD" w:rsidP="008C6636">
      <w:pPr>
        <w:pStyle w:val="26"/>
        <w:widowControl/>
        <w:numPr>
          <w:ilvl w:val="1"/>
          <w:numId w:val="11"/>
        </w:numPr>
        <w:autoSpaceDE/>
        <w:autoSpaceDN/>
        <w:adjustRightInd/>
        <w:ind w:left="709" w:hanging="715"/>
        <w:rPr>
          <w:rFonts w:ascii="Arial" w:eastAsiaTheme="minorHAnsi" w:hAnsi="Arial" w:cstheme="minorBidi"/>
          <w:color w:val="000000"/>
          <w:sz w:val="24"/>
          <w:szCs w:val="22"/>
          <w:lang w:val="en-GB" w:eastAsia="en-US"/>
        </w:rPr>
      </w:pPr>
      <w:r w:rsidRPr="005C0DCD">
        <w:rPr>
          <w:rFonts w:ascii="Arial" w:eastAsiaTheme="minorHAnsi" w:hAnsi="Arial" w:cstheme="minorBidi"/>
          <w:color w:val="000000"/>
          <w:sz w:val="24"/>
          <w:szCs w:val="22"/>
          <w:lang w:val="cy-GB" w:bidi="cy-GB"/>
        </w:rPr>
        <w:t xml:space="preserve">Croesawodd y pwyllgor yr adolygiad a gynlluniwyd ar gyfer yr haf i ystyried sut mae'r model cyfredol yn gweithio. Cynghorodd y Pwyllgor y dylid tynnu ar brofiad a'r gwahanol fodelau ledled y DU i lywio'r adolygiad. Nododd y Pwyllgor y dylai’r adolygiad ganolbwyntio ar ofyniad cyllidebol yn y dyfodol a’r defnydd o’r gyllideb honno, a hefyd annog iddo ystyried effaith y model o ran canlyniadau.  </w:t>
      </w:r>
    </w:p>
    <w:p w14:paraId="44C6CFE8" w14:textId="77777777" w:rsidR="008C6636" w:rsidRDefault="008C6636" w:rsidP="008C6636">
      <w:pPr>
        <w:pStyle w:val="ParagraffRhestr"/>
        <w:rPr>
          <w:rFonts w:ascii="Arial" w:eastAsiaTheme="minorHAnsi" w:hAnsi="Arial" w:cstheme="minorBidi"/>
          <w:color w:val="000000"/>
          <w:sz w:val="24"/>
          <w:szCs w:val="22"/>
          <w:lang w:val="en-GB" w:eastAsia="en-US"/>
        </w:rPr>
      </w:pPr>
    </w:p>
    <w:p w14:paraId="7E05304A" w14:textId="77777777" w:rsidR="00092F21" w:rsidRDefault="008C6636" w:rsidP="00092F21">
      <w:pPr>
        <w:pStyle w:val="26"/>
        <w:widowControl/>
        <w:numPr>
          <w:ilvl w:val="1"/>
          <w:numId w:val="11"/>
        </w:numPr>
        <w:autoSpaceDE/>
        <w:autoSpaceDN/>
        <w:adjustRightInd/>
        <w:ind w:left="709" w:hanging="715"/>
        <w:rPr>
          <w:rFonts w:ascii="Arial" w:eastAsiaTheme="minorHAnsi" w:hAnsi="Arial" w:cstheme="minorBidi"/>
          <w:color w:val="000000"/>
          <w:sz w:val="24"/>
          <w:szCs w:val="22"/>
          <w:lang w:val="en-GB" w:eastAsia="en-US"/>
        </w:rPr>
      </w:pPr>
      <w:r w:rsidRPr="008C6636">
        <w:rPr>
          <w:rFonts w:ascii="Arial" w:eastAsiaTheme="minorHAnsi" w:hAnsi="Arial" w:cstheme="minorBidi"/>
          <w:color w:val="000000"/>
          <w:sz w:val="24"/>
          <w:szCs w:val="22"/>
          <w:lang w:val="cy-GB" w:bidi="cy-GB"/>
        </w:rPr>
        <w:t>Nododd y pwyllgor feysydd posibl i'w gwella mewn perthynas â threfniadau gweinyddu a'r angen i gydweithio ar draws sectorau; cymryd agwedd fwy unedig ag asiantaethau eraill, sef Adran yr Amgylchedd, Bwyd a Materion Gwledig (</w:t>
      </w:r>
      <w:proofErr w:type="spellStart"/>
      <w:r w:rsidRPr="008C6636">
        <w:rPr>
          <w:rFonts w:ascii="Arial" w:eastAsiaTheme="minorHAnsi" w:hAnsi="Arial" w:cstheme="minorBidi"/>
          <w:color w:val="000000"/>
          <w:sz w:val="24"/>
          <w:szCs w:val="22"/>
          <w:lang w:val="cy-GB" w:bidi="cy-GB"/>
        </w:rPr>
        <w:t>Defra</w:t>
      </w:r>
      <w:proofErr w:type="spellEnd"/>
      <w:r w:rsidRPr="008C6636">
        <w:rPr>
          <w:rFonts w:ascii="Arial" w:eastAsiaTheme="minorHAnsi" w:hAnsi="Arial" w:cstheme="minorBidi"/>
          <w:color w:val="000000"/>
          <w:sz w:val="24"/>
          <w:szCs w:val="22"/>
          <w:lang w:val="cy-GB" w:bidi="cy-GB"/>
        </w:rPr>
        <w:t xml:space="preserve">), yr Asiantaeth Iechyd Anifeiliaid a Phlanhigion (APHA). Mae'r adolygiad yn gyfle i edrych ar y system yn ei chyfanrwydd i sicrhau bod yr ASB yn herio ffyrdd o weithio yn barhaus, yn unol â’r rhaglen Rheoleiddio Ein Dyfodol. Mae cyfleoedd i wella rhannu data gweinyddol a rhannu gwybodaeth, gan ddefnyddio'r dulliau gwyliadwriaeth y mae'r ASB wedi'u datblygu. Hefyd, anogwyd y tîm i geisio mewnbwn gan y rhai yn yr ASB sy'n gyfarwydd â'r defnydd newydd o ddata. </w:t>
      </w:r>
    </w:p>
    <w:p w14:paraId="281A92C7" w14:textId="77777777" w:rsidR="00092F21" w:rsidRDefault="00092F21" w:rsidP="00092F21">
      <w:pPr>
        <w:pStyle w:val="ParagraffRhestr"/>
        <w:rPr>
          <w:rFonts w:ascii="Arial" w:eastAsiaTheme="minorHAnsi" w:hAnsi="Arial" w:cstheme="minorBidi"/>
          <w:color w:val="000000"/>
          <w:sz w:val="24"/>
          <w:szCs w:val="22"/>
          <w:lang w:val="en-GB" w:eastAsia="en-US"/>
        </w:rPr>
      </w:pPr>
    </w:p>
    <w:p w14:paraId="7616EC6F" w14:textId="1A7F5006" w:rsidR="005328CD" w:rsidRPr="005328CD" w:rsidRDefault="00092F21" w:rsidP="005328CD">
      <w:pPr>
        <w:pStyle w:val="26"/>
        <w:widowControl/>
        <w:numPr>
          <w:ilvl w:val="1"/>
          <w:numId w:val="11"/>
        </w:numPr>
        <w:autoSpaceDE/>
        <w:autoSpaceDN/>
        <w:adjustRightInd/>
        <w:ind w:left="709" w:hanging="715"/>
        <w:rPr>
          <w:rFonts w:ascii="Arial" w:eastAsiaTheme="minorHAnsi" w:hAnsi="Arial" w:cstheme="minorBidi"/>
          <w:color w:val="000000"/>
          <w:sz w:val="24"/>
          <w:szCs w:val="22"/>
          <w:lang w:val="en-GB" w:eastAsia="en-US"/>
        </w:rPr>
      </w:pPr>
      <w:r w:rsidRPr="00092F21">
        <w:rPr>
          <w:rFonts w:ascii="Arial" w:eastAsiaTheme="minorHAnsi" w:hAnsi="Arial" w:cstheme="minorBidi"/>
          <w:color w:val="000000"/>
          <w:sz w:val="24"/>
          <w:szCs w:val="22"/>
          <w:lang w:val="cy-GB" w:bidi="cy-GB"/>
        </w:rPr>
        <w:t xml:space="preserve">Clywodd y Pwyllgor gan </w:t>
      </w:r>
      <w:proofErr w:type="spellStart"/>
      <w:r w:rsidRPr="00092F21">
        <w:rPr>
          <w:rFonts w:ascii="Arial" w:eastAsiaTheme="minorHAnsi" w:hAnsi="Arial" w:cstheme="minorBidi"/>
          <w:color w:val="000000"/>
          <w:sz w:val="24"/>
          <w:szCs w:val="22"/>
          <w:lang w:val="cy-GB" w:bidi="cy-GB"/>
        </w:rPr>
        <w:t>randdeiliaid</w:t>
      </w:r>
      <w:proofErr w:type="spellEnd"/>
      <w:r w:rsidRPr="00092F21">
        <w:rPr>
          <w:rFonts w:ascii="Arial" w:eastAsiaTheme="minorHAnsi" w:hAnsi="Arial" w:cstheme="minorBidi"/>
          <w:color w:val="000000"/>
          <w:sz w:val="24"/>
          <w:szCs w:val="22"/>
          <w:lang w:val="cy-GB" w:bidi="cy-GB"/>
        </w:rPr>
        <w:t xml:space="preserve"> fod cynlluniau Sicrwydd yn gallu gweithio ar y cyd â'r broses arolygu ac roeddent o’r farn bod cyfle i'r ASB adeiladu ar y berthynas hon fel rhan o'r dull Rheoleiddio Ein Dyfodol ehangach i gael y canlyniadau gorau o'r gwaith hwn.</w:t>
      </w:r>
    </w:p>
    <w:p w14:paraId="786796C6" w14:textId="77777777" w:rsidR="00092F21" w:rsidRDefault="00092F21" w:rsidP="00092F21">
      <w:pPr>
        <w:pStyle w:val="ParagraffRhestr"/>
        <w:rPr>
          <w:rFonts w:ascii="Arial" w:hAnsi="Arial"/>
          <w:color w:val="000000"/>
          <w:sz w:val="24"/>
        </w:rPr>
      </w:pPr>
    </w:p>
    <w:p w14:paraId="75E71E63" w14:textId="0FEF64B9" w:rsidR="003C5228" w:rsidRPr="00092F21" w:rsidRDefault="00A50CF4" w:rsidP="00092F21">
      <w:pPr>
        <w:pStyle w:val="26"/>
        <w:widowControl/>
        <w:numPr>
          <w:ilvl w:val="1"/>
          <w:numId w:val="11"/>
        </w:numPr>
        <w:autoSpaceDE/>
        <w:autoSpaceDN/>
        <w:adjustRightInd/>
        <w:ind w:left="709" w:hanging="715"/>
        <w:rPr>
          <w:rFonts w:ascii="Arial" w:eastAsiaTheme="minorHAnsi" w:hAnsi="Arial" w:cstheme="minorBidi"/>
          <w:color w:val="000000"/>
          <w:sz w:val="24"/>
          <w:szCs w:val="22"/>
          <w:lang w:val="en-GB" w:eastAsia="en-US"/>
        </w:rPr>
      </w:pPr>
      <w:r w:rsidRPr="00092F21">
        <w:rPr>
          <w:rFonts w:ascii="Arial" w:eastAsia="Arial" w:hAnsi="Arial" w:cs="Arial"/>
          <w:color w:val="000000"/>
          <w:sz w:val="24"/>
          <w:lang w:val="cy-GB" w:bidi="cy-GB"/>
        </w:rPr>
        <w:t>Diolchodd y Cadeirydd i’r Pwyllgor a'r rhai a oedd yn bresennol am eu sylwadau a dywedodd y byddai canlyniadau'r trafodaethau'n cael eu trosglwyddo i swyddogion polisi perthnasol yr ASB ac yn llywio ystyriaeth y Bwrdd yn y dyfodol o Reolaethau Swyddogol Bwyd Anifeiliaid.</w:t>
      </w:r>
    </w:p>
    <w:p w14:paraId="7E955BD0" w14:textId="148B8611" w:rsidR="00D245B0" w:rsidRDefault="00D245B0" w:rsidP="001322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en-GB"/>
        </w:rPr>
      </w:pPr>
    </w:p>
    <w:p w14:paraId="715394DF" w14:textId="4FB235F5" w:rsidR="00D245B0" w:rsidRDefault="00D245B0" w:rsidP="001322EA">
      <w:pPr>
        <w:pStyle w:val="ParagraffRhestr"/>
        <w:numPr>
          <w:ilvl w:val="0"/>
          <w:numId w:val="11"/>
        </w:numPr>
        <w:ind w:left="709" w:hanging="709"/>
        <w:jc w:val="both"/>
        <w:rPr>
          <w:rFonts w:ascii="Arial" w:hAnsi="Arial" w:cs="Arial"/>
          <w:b/>
          <w:sz w:val="24"/>
          <w:szCs w:val="24"/>
          <w:lang w:eastAsia="en-GB"/>
        </w:rPr>
      </w:pPr>
      <w:r>
        <w:rPr>
          <w:rFonts w:ascii="Arial" w:eastAsia="Arial" w:hAnsi="Arial" w:cs="Arial"/>
          <w:b/>
          <w:sz w:val="24"/>
          <w:szCs w:val="24"/>
          <w:lang w:val="cy-GB" w:bidi="cy-GB"/>
        </w:rPr>
        <w:t>Sesiwn Holi ac Ateb</w:t>
      </w:r>
    </w:p>
    <w:p w14:paraId="766B84EC" w14:textId="77777777" w:rsidR="00D245B0" w:rsidRDefault="00D245B0" w:rsidP="001322EA">
      <w:pPr>
        <w:pStyle w:val="ParagraffRhestr"/>
        <w:ind w:left="360"/>
        <w:jc w:val="both"/>
        <w:rPr>
          <w:rFonts w:ascii="Arial" w:hAnsi="Arial" w:cs="Arial"/>
          <w:b/>
          <w:sz w:val="24"/>
          <w:szCs w:val="24"/>
          <w:lang w:eastAsia="en-GB"/>
        </w:rPr>
      </w:pPr>
    </w:p>
    <w:p w14:paraId="5FEC7DEB" w14:textId="624726DA" w:rsidR="00692004" w:rsidRPr="00843B38" w:rsidRDefault="00843B38" w:rsidP="00AB2374">
      <w:pPr>
        <w:pStyle w:val="ParagraffRhestr"/>
        <w:numPr>
          <w:ilvl w:val="1"/>
          <w:numId w:val="11"/>
        </w:numPr>
        <w:ind w:left="426"/>
        <w:jc w:val="both"/>
        <w:rPr>
          <w:rFonts w:ascii="Arial" w:hAnsi="Arial" w:cs="Arial"/>
          <w:b/>
          <w:sz w:val="24"/>
          <w:szCs w:val="24"/>
        </w:rPr>
      </w:pPr>
      <w:r w:rsidRPr="00843B38">
        <w:rPr>
          <w:rFonts w:ascii="Arial" w:eastAsia="Arial" w:hAnsi="Arial" w:cs="Arial"/>
          <w:sz w:val="24"/>
          <w:szCs w:val="24"/>
          <w:lang w:val="cy-GB" w:bidi="cy-GB"/>
        </w:rPr>
        <w:t xml:space="preserve">    Ni chodwyd unrhyw faterion.  </w:t>
      </w:r>
    </w:p>
    <w:p w14:paraId="0EA78467" w14:textId="77777777" w:rsidR="00692004" w:rsidRDefault="00692004" w:rsidP="001322EA">
      <w:pPr>
        <w:pStyle w:val="DimBylchau"/>
        <w:jc w:val="both"/>
        <w:rPr>
          <w:rFonts w:ascii="Arial" w:hAnsi="Arial" w:cs="Arial"/>
          <w:b/>
          <w:sz w:val="24"/>
          <w:szCs w:val="24"/>
        </w:rPr>
      </w:pPr>
    </w:p>
    <w:p w14:paraId="099EFDA8" w14:textId="711E76B7" w:rsidR="00D245B0" w:rsidRDefault="00692004" w:rsidP="001322EA">
      <w:pPr>
        <w:pStyle w:val="DimBylchau"/>
        <w:numPr>
          <w:ilvl w:val="0"/>
          <w:numId w:val="11"/>
        </w:numPr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EF3111">
        <w:rPr>
          <w:rFonts w:ascii="Arial" w:eastAsia="Arial" w:hAnsi="Arial" w:cs="Arial"/>
          <w:b/>
          <w:sz w:val="24"/>
          <w:szCs w:val="24"/>
          <w:lang w:bidi="cy-GB"/>
        </w:rPr>
        <w:t>Unrhyw Fater Arall</w:t>
      </w:r>
    </w:p>
    <w:p w14:paraId="1106E4FA" w14:textId="546FB178" w:rsidR="00D245B0" w:rsidRPr="00D245B0" w:rsidRDefault="00D245B0" w:rsidP="001322EA">
      <w:pPr>
        <w:pStyle w:val="DimBylchau"/>
        <w:jc w:val="both"/>
        <w:rPr>
          <w:rFonts w:ascii="Arial" w:hAnsi="Arial" w:cs="Arial"/>
          <w:b/>
          <w:sz w:val="24"/>
          <w:szCs w:val="24"/>
        </w:rPr>
      </w:pPr>
    </w:p>
    <w:p w14:paraId="79F96A3A" w14:textId="24A85DBE" w:rsidR="00692004" w:rsidRPr="00D245B0" w:rsidRDefault="00692004" w:rsidP="003C5228">
      <w:pPr>
        <w:pStyle w:val="DimBylchau"/>
        <w:numPr>
          <w:ilvl w:val="1"/>
          <w:numId w:val="11"/>
        </w:numPr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D245B0">
        <w:rPr>
          <w:rFonts w:ascii="Arial" w:eastAsia="Arial" w:hAnsi="Arial" w:cs="Arial"/>
          <w:sz w:val="24"/>
          <w:szCs w:val="24"/>
          <w:lang w:bidi="cy-GB"/>
        </w:rPr>
        <w:t xml:space="preserve">Nododd y Pwyllgor y byddai'r cyfarfod nesaf yn gyfarfod busnes ar 7 Mai 2019. </w:t>
      </w:r>
    </w:p>
    <w:p w14:paraId="436FA71C" w14:textId="77777777" w:rsidR="00EF4E6F" w:rsidRPr="00CF2E07" w:rsidRDefault="00EF4E6F" w:rsidP="001322EA">
      <w:pPr>
        <w:pStyle w:val="26"/>
        <w:widowControl/>
        <w:autoSpaceDE/>
        <w:autoSpaceDN/>
        <w:adjustRightInd/>
        <w:rPr>
          <w:rFonts w:ascii="Arial" w:eastAsiaTheme="minorHAnsi" w:hAnsi="Arial" w:cstheme="minorBidi"/>
          <w:color w:val="000000"/>
          <w:sz w:val="24"/>
          <w:szCs w:val="22"/>
          <w:lang w:val="en-GB" w:eastAsia="en-US"/>
        </w:rPr>
      </w:pPr>
    </w:p>
    <w:sectPr w:rsidR="00EF4E6F" w:rsidRPr="00CF2E0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A1088" w16cex:dateUtc="2020-08-21T08:2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6785B" w14:textId="77777777" w:rsidR="00E17576" w:rsidRDefault="00E17576" w:rsidP="004C48C5">
      <w:pPr>
        <w:spacing w:after="0" w:line="240" w:lineRule="auto"/>
      </w:pPr>
      <w:r>
        <w:separator/>
      </w:r>
    </w:p>
  </w:endnote>
  <w:endnote w:type="continuationSeparator" w:id="0">
    <w:p w14:paraId="4AB0B084" w14:textId="77777777" w:rsidR="00E17576" w:rsidRDefault="00E17576" w:rsidP="004C4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3D19A" w14:textId="77777777" w:rsidR="00E17576" w:rsidRDefault="00E17576" w:rsidP="004C48C5">
      <w:pPr>
        <w:spacing w:after="0" w:line="240" w:lineRule="auto"/>
      </w:pPr>
      <w:r>
        <w:separator/>
      </w:r>
    </w:p>
  </w:footnote>
  <w:footnote w:type="continuationSeparator" w:id="0">
    <w:p w14:paraId="21B376CC" w14:textId="77777777" w:rsidR="00E17576" w:rsidRDefault="00E17576" w:rsidP="004C4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E5CF0" w14:textId="78E02605" w:rsidR="004C48C5" w:rsidRPr="002F175F" w:rsidRDefault="004C48C5" w:rsidP="004C48C5">
    <w:pPr>
      <w:pStyle w:val="Pennyn"/>
      <w:tabs>
        <w:tab w:val="right" w:pos="9630"/>
      </w:tabs>
      <w:rPr>
        <w:rFonts w:ascii="Arial" w:hAnsi="Arial" w:cs="Arial"/>
        <w:b/>
        <w:bCs/>
        <w:sz w:val="24"/>
        <w:szCs w:val="24"/>
      </w:rPr>
    </w:pPr>
    <w:r>
      <w:rPr>
        <w:rFonts w:ascii="Arial" w:eastAsia="Arial" w:hAnsi="Arial" w:cs="Arial"/>
        <w:b/>
        <w:sz w:val="24"/>
        <w:szCs w:val="24"/>
        <w:lang w:bidi="cy-GB"/>
      </w:rPr>
      <w:t>Pwyllgor Cynghori ar Fwyd Cymru</w:t>
    </w:r>
    <w:r>
      <w:rPr>
        <w:rFonts w:ascii="Arial" w:eastAsia="Arial" w:hAnsi="Arial" w:cs="Arial"/>
        <w:b/>
        <w:sz w:val="24"/>
        <w:szCs w:val="24"/>
        <w:lang w:bidi="cy-GB"/>
      </w:rPr>
      <w:tab/>
    </w:r>
    <w:r>
      <w:rPr>
        <w:rFonts w:ascii="Arial" w:eastAsia="Arial" w:hAnsi="Arial" w:cs="Arial"/>
        <w:b/>
        <w:sz w:val="24"/>
        <w:szCs w:val="24"/>
        <w:lang w:bidi="cy-GB"/>
      </w:rPr>
      <w:tab/>
    </w:r>
    <w:r w:rsidRPr="002F175F">
      <w:rPr>
        <w:rFonts w:ascii="Arial" w:eastAsia="Arial" w:hAnsi="Arial" w:cs="Arial"/>
        <w:b/>
        <w:sz w:val="28"/>
        <w:szCs w:val="28"/>
        <w:lang w:bidi="cy-GB"/>
      </w:rPr>
      <w:t>FSAW 19/07/01</w:t>
    </w:r>
  </w:p>
  <w:p w14:paraId="75B00F3E" w14:textId="52139CE2" w:rsidR="004C48C5" w:rsidRPr="002F175F" w:rsidRDefault="004C48C5" w:rsidP="004C48C5">
    <w:pPr>
      <w:pStyle w:val="Pennyn"/>
      <w:tabs>
        <w:tab w:val="right" w:pos="9630"/>
      </w:tabs>
      <w:rPr>
        <w:rFonts w:ascii="Arial" w:hAnsi="Arial" w:cs="Arial"/>
        <w:b/>
        <w:bCs/>
        <w:sz w:val="24"/>
        <w:szCs w:val="24"/>
      </w:rPr>
    </w:pPr>
    <w:r>
      <w:rPr>
        <w:rFonts w:ascii="Arial" w:eastAsia="Arial" w:hAnsi="Arial" w:cs="Arial"/>
        <w:b/>
        <w:sz w:val="24"/>
        <w:szCs w:val="24"/>
        <w:lang w:bidi="cy-GB"/>
      </w:rPr>
      <w:t>Cyfarfod Agored y Pwyllgor – 11 Ebrill 2019</w:t>
    </w:r>
  </w:p>
  <w:p w14:paraId="7E45B63B" w14:textId="77777777" w:rsidR="004C48C5" w:rsidRPr="004C48C5" w:rsidRDefault="004C48C5" w:rsidP="004C48C5">
    <w:pPr>
      <w:pStyle w:val="Pennyn"/>
      <w:tabs>
        <w:tab w:val="right" w:pos="9630"/>
      </w:tabs>
      <w:rPr>
        <w:rFonts w:cs="Arial"/>
        <w:b/>
        <w:bCs/>
        <w:sz w:val="28"/>
      </w:rPr>
    </w:pPr>
    <w:r w:rsidRPr="00020B19">
      <w:rPr>
        <w:noProof/>
        <w:lang w:bidi="cy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8B35B9" wp14:editId="2598A2BF">
              <wp:simplePos x="0" y="0"/>
              <wp:positionH relativeFrom="column">
                <wp:posOffset>-5715</wp:posOffset>
              </wp:positionH>
              <wp:positionV relativeFrom="paragraph">
                <wp:posOffset>80010</wp:posOffset>
              </wp:positionV>
              <wp:extent cx="6115050" cy="0"/>
              <wp:effectExtent l="13335" t="13335" r="5715" b="571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50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455ECF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6.3pt" to="481.0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jh/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y7JpOgU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D29D4"/>
    <w:multiLevelType w:val="multilevel"/>
    <w:tmpl w:val="7DB6297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361799"/>
    <w:multiLevelType w:val="hybridMultilevel"/>
    <w:tmpl w:val="74100092"/>
    <w:lvl w:ilvl="0" w:tplc="E1EA8CAE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F40A5"/>
    <w:multiLevelType w:val="hybridMultilevel"/>
    <w:tmpl w:val="8CEE2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05F2B"/>
    <w:multiLevelType w:val="hybridMultilevel"/>
    <w:tmpl w:val="5FEEA124"/>
    <w:lvl w:ilvl="0" w:tplc="E276521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515"/>
    <w:multiLevelType w:val="hybridMultilevel"/>
    <w:tmpl w:val="1878356A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09A001BD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0C246C0A"/>
    <w:multiLevelType w:val="multilevel"/>
    <w:tmpl w:val="7DB629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1B46A95"/>
    <w:multiLevelType w:val="hybridMultilevel"/>
    <w:tmpl w:val="8E7A8746"/>
    <w:lvl w:ilvl="0" w:tplc="2DEAC0E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7420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AAF4FD8"/>
    <w:multiLevelType w:val="hybridMultilevel"/>
    <w:tmpl w:val="D1987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1036B2"/>
    <w:multiLevelType w:val="multilevel"/>
    <w:tmpl w:val="27449F2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25541CC"/>
    <w:multiLevelType w:val="hybridMultilevel"/>
    <w:tmpl w:val="CA18A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052C98"/>
    <w:multiLevelType w:val="multilevel"/>
    <w:tmpl w:val="6B74C2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A36034A"/>
    <w:multiLevelType w:val="multilevel"/>
    <w:tmpl w:val="6B74C2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A8B4B01"/>
    <w:multiLevelType w:val="multilevel"/>
    <w:tmpl w:val="7332E31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DB06483"/>
    <w:multiLevelType w:val="multilevel"/>
    <w:tmpl w:val="7DB6297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31F6EE2"/>
    <w:multiLevelType w:val="hybridMultilevel"/>
    <w:tmpl w:val="571EAE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09556D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5017A17"/>
    <w:multiLevelType w:val="hybridMultilevel"/>
    <w:tmpl w:val="08A02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E8525F"/>
    <w:multiLevelType w:val="multilevel"/>
    <w:tmpl w:val="847CF9B0"/>
    <w:lvl w:ilvl="0">
      <w:start w:val="7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cstheme="minorBidi"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theme="minorBidi"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cstheme="minorBidi"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theme="minorBidi"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cstheme="minorBidi"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theme="minorBidi"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cstheme="minorBidi"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theme="minorBidi" w:hint="default"/>
        <w:b w:val="0"/>
        <w:color w:val="000000"/>
      </w:rPr>
    </w:lvl>
  </w:abstractNum>
  <w:abstractNum w:abstractNumId="20" w15:restartNumberingAfterBreak="0">
    <w:nsid w:val="517B111F"/>
    <w:multiLevelType w:val="hybridMultilevel"/>
    <w:tmpl w:val="28F4A53A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 w15:restartNumberingAfterBreak="0">
    <w:nsid w:val="59CA648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BD842FE"/>
    <w:multiLevelType w:val="multilevel"/>
    <w:tmpl w:val="7DB629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1FB1323"/>
    <w:multiLevelType w:val="multilevel"/>
    <w:tmpl w:val="EA4026B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4F55418"/>
    <w:multiLevelType w:val="multilevel"/>
    <w:tmpl w:val="7DB6297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77414E0"/>
    <w:multiLevelType w:val="multilevel"/>
    <w:tmpl w:val="F8B270FC"/>
    <w:lvl w:ilvl="0">
      <w:start w:val="16"/>
      <w:numFmt w:val="decimal"/>
      <w:lvlText w:val="%1"/>
      <w:lvlJc w:val="left"/>
      <w:pPr>
        <w:ind w:left="460" w:hanging="4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60" w:hanging="4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6" w15:restartNumberingAfterBreak="0">
    <w:nsid w:val="69A709D3"/>
    <w:multiLevelType w:val="hybridMultilevel"/>
    <w:tmpl w:val="1EE47F64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7" w15:restartNumberingAfterBreak="0">
    <w:nsid w:val="6BA26477"/>
    <w:multiLevelType w:val="hybridMultilevel"/>
    <w:tmpl w:val="F0CC7938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 w15:restartNumberingAfterBreak="0">
    <w:nsid w:val="700948A5"/>
    <w:multiLevelType w:val="hybridMultilevel"/>
    <w:tmpl w:val="6832D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12107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3C237C0"/>
    <w:multiLevelType w:val="hybridMultilevel"/>
    <w:tmpl w:val="52EA6054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1" w15:restartNumberingAfterBreak="0">
    <w:nsid w:val="76A450F6"/>
    <w:multiLevelType w:val="multilevel"/>
    <w:tmpl w:val="78385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"/>
  </w:num>
  <w:num w:numId="3">
    <w:abstractNumId w:val="7"/>
  </w:num>
  <w:num w:numId="4">
    <w:abstractNumId w:val="10"/>
  </w:num>
  <w:num w:numId="5">
    <w:abstractNumId w:val="15"/>
  </w:num>
  <w:num w:numId="6">
    <w:abstractNumId w:val="13"/>
  </w:num>
  <w:num w:numId="7">
    <w:abstractNumId w:val="12"/>
  </w:num>
  <w:num w:numId="8">
    <w:abstractNumId w:val="21"/>
  </w:num>
  <w:num w:numId="9">
    <w:abstractNumId w:val="0"/>
  </w:num>
  <w:num w:numId="10">
    <w:abstractNumId w:val="22"/>
  </w:num>
  <w:num w:numId="11">
    <w:abstractNumId w:val="23"/>
  </w:num>
  <w:num w:numId="12">
    <w:abstractNumId w:val="8"/>
  </w:num>
  <w:num w:numId="13">
    <w:abstractNumId w:val="24"/>
  </w:num>
  <w:num w:numId="14">
    <w:abstractNumId w:val="6"/>
  </w:num>
  <w:num w:numId="15">
    <w:abstractNumId w:val="17"/>
  </w:num>
  <w:num w:numId="16">
    <w:abstractNumId w:val="29"/>
  </w:num>
  <w:num w:numId="17">
    <w:abstractNumId w:val="19"/>
  </w:num>
  <w:num w:numId="18">
    <w:abstractNumId w:val="4"/>
  </w:num>
  <w:num w:numId="19">
    <w:abstractNumId w:val="20"/>
  </w:num>
  <w:num w:numId="20">
    <w:abstractNumId w:val="26"/>
  </w:num>
  <w:num w:numId="21">
    <w:abstractNumId w:val="16"/>
  </w:num>
  <w:num w:numId="22">
    <w:abstractNumId w:val="27"/>
  </w:num>
  <w:num w:numId="23">
    <w:abstractNumId w:val="30"/>
  </w:num>
  <w:num w:numId="24">
    <w:abstractNumId w:val="25"/>
  </w:num>
  <w:num w:numId="25">
    <w:abstractNumId w:val="28"/>
  </w:num>
  <w:num w:numId="26">
    <w:abstractNumId w:val="5"/>
  </w:num>
  <w:num w:numId="27">
    <w:abstractNumId w:val="1"/>
  </w:num>
  <w:num w:numId="28">
    <w:abstractNumId w:val="31"/>
  </w:num>
  <w:num w:numId="29">
    <w:abstractNumId w:val="18"/>
  </w:num>
  <w:num w:numId="30">
    <w:abstractNumId w:val="11"/>
  </w:num>
  <w:num w:numId="31">
    <w:abstractNumId w:val="9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8C5"/>
    <w:rsid w:val="00001E16"/>
    <w:rsid w:val="00012121"/>
    <w:rsid w:val="00014755"/>
    <w:rsid w:val="00017292"/>
    <w:rsid w:val="00025E38"/>
    <w:rsid w:val="000369F3"/>
    <w:rsid w:val="000613AC"/>
    <w:rsid w:val="00066F79"/>
    <w:rsid w:val="0007010E"/>
    <w:rsid w:val="00074505"/>
    <w:rsid w:val="000903BA"/>
    <w:rsid w:val="00092F21"/>
    <w:rsid w:val="000C1063"/>
    <w:rsid w:val="000D3728"/>
    <w:rsid w:val="000D65DB"/>
    <w:rsid w:val="000D6DE7"/>
    <w:rsid w:val="000F078B"/>
    <w:rsid w:val="000F0B0F"/>
    <w:rsid w:val="00105DD0"/>
    <w:rsid w:val="00115840"/>
    <w:rsid w:val="00115E0B"/>
    <w:rsid w:val="00122D43"/>
    <w:rsid w:val="001322EA"/>
    <w:rsid w:val="001414F8"/>
    <w:rsid w:val="00142D28"/>
    <w:rsid w:val="00195AA6"/>
    <w:rsid w:val="001A0CD2"/>
    <w:rsid w:val="001B25A4"/>
    <w:rsid w:val="001C03F0"/>
    <w:rsid w:val="001C471B"/>
    <w:rsid w:val="001F4401"/>
    <w:rsid w:val="001F50C9"/>
    <w:rsid w:val="001F5C91"/>
    <w:rsid w:val="00205232"/>
    <w:rsid w:val="002079F7"/>
    <w:rsid w:val="0021727E"/>
    <w:rsid w:val="002174CF"/>
    <w:rsid w:val="00217DD7"/>
    <w:rsid w:val="00220A2F"/>
    <w:rsid w:val="00241546"/>
    <w:rsid w:val="00261373"/>
    <w:rsid w:val="002662AC"/>
    <w:rsid w:val="002669E6"/>
    <w:rsid w:val="0027505D"/>
    <w:rsid w:val="00276DA9"/>
    <w:rsid w:val="00281901"/>
    <w:rsid w:val="0029465B"/>
    <w:rsid w:val="002D31CE"/>
    <w:rsid w:val="002D38F7"/>
    <w:rsid w:val="002D7779"/>
    <w:rsid w:val="002E1C6A"/>
    <w:rsid w:val="002E324F"/>
    <w:rsid w:val="002F01E8"/>
    <w:rsid w:val="002F05D2"/>
    <w:rsid w:val="0030082E"/>
    <w:rsid w:val="003129FA"/>
    <w:rsid w:val="003345FF"/>
    <w:rsid w:val="00344CAC"/>
    <w:rsid w:val="003644E0"/>
    <w:rsid w:val="00366E5A"/>
    <w:rsid w:val="003871DC"/>
    <w:rsid w:val="003A2673"/>
    <w:rsid w:val="003A44ED"/>
    <w:rsid w:val="003B3438"/>
    <w:rsid w:val="003C3A45"/>
    <w:rsid w:val="003C5228"/>
    <w:rsid w:val="003C6B3B"/>
    <w:rsid w:val="003C7A7D"/>
    <w:rsid w:val="003E0160"/>
    <w:rsid w:val="003E0C53"/>
    <w:rsid w:val="003E5342"/>
    <w:rsid w:val="00410586"/>
    <w:rsid w:val="00413950"/>
    <w:rsid w:val="00424F06"/>
    <w:rsid w:val="00430678"/>
    <w:rsid w:val="00437BC2"/>
    <w:rsid w:val="0044106E"/>
    <w:rsid w:val="004428C3"/>
    <w:rsid w:val="004505DE"/>
    <w:rsid w:val="00464FD5"/>
    <w:rsid w:val="004765A8"/>
    <w:rsid w:val="00476994"/>
    <w:rsid w:val="0049407C"/>
    <w:rsid w:val="004943BD"/>
    <w:rsid w:val="0049611D"/>
    <w:rsid w:val="004A0F08"/>
    <w:rsid w:val="004B2BAF"/>
    <w:rsid w:val="004B4CB3"/>
    <w:rsid w:val="004B5307"/>
    <w:rsid w:val="004C48C5"/>
    <w:rsid w:val="004D1671"/>
    <w:rsid w:val="004D5CBE"/>
    <w:rsid w:val="005328CD"/>
    <w:rsid w:val="00545586"/>
    <w:rsid w:val="0057595D"/>
    <w:rsid w:val="00575E88"/>
    <w:rsid w:val="00576852"/>
    <w:rsid w:val="005868A5"/>
    <w:rsid w:val="00590C55"/>
    <w:rsid w:val="00592BCE"/>
    <w:rsid w:val="00593D86"/>
    <w:rsid w:val="0059548D"/>
    <w:rsid w:val="005B618E"/>
    <w:rsid w:val="005C0DCD"/>
    <w:rsid w:val="005D2450"/>
    <w:rsid w:val="005F4C62"/>
    <w:rsid w:val="005F772D"/>
    <w:rsid w:val="00605980"/>
    <w:rsid w:val="006078F1"/>
    <w:rsid w:val="00617AFC"/>
    <w:rsid w:val="0062268C"/>
    <w:rsid w:val="006312D8"/>
    <w:rsid w:val="00650CAE"/>
    <w:rsid w:val="006567D8"/>
    <w:rsid w:val="00660207"/>
    <w:rsid w:val="0066407A"/>
    <w:rsid w:val="00666CB5"/>
    <w:rsid w:val="00667F2C"/>
    <w:rsid w:val="006719C8"/>
    <w:rsid w:val="0067417B"/>
    <w:rsid w:val="006810AC"/>
    <w:rsid w:val="00684196"/>
    <w:rsid w:val="00692004"/>
    <w:rsid w:val="0069408C"/>
    <w:rsid w:val="00695D37"/>
    <w:rsid w:val="006B2C6A"/>
    <w:rsid w:val="006C17CF"/>
    <w:rsid w:val="006D04B9"/>
    <w:rsid w:val="006E0205"/>
    <w:rsid w:val="006E03FD"/>
    <w:rsid w:val="006E0E12"/>
    <w:rsid w:val="006F05F2"/>
    <w:rsid w:val="0070579A"/>
    <w:rsid w:val="0071050F"/>
    <w:rsid w:val="007128D5"/>
    <w:rsid w:val="00716D6D"/>
    <w:rsid w:val="007233FB"/>
    <w:rsid w:val="00730BB2"/>
    <w:rsid w:val="00761E94"/>
    <w:rsid w:val="007732AB"/>
    <w:rsid w:val="0077409D"/>
    <w:rsid w:val="00780087"/>
    <w:rsid w:val="0078330F"/>
    <w:rsid w:val="00792C39"/>
    <w:rsid w:val="007935CE"/>
    <w:rsid w:val="00794329"/>
    <w:rsid w:val="007A56DC"/>
    <w:rsid w:val="007B5293"/>
    <w:rsid w:val="007C1823"/>
    <w:rsid w:val="007C7F9F"/>
    <w:rsid w:val="007D0B7D"/>
    <w:rsid w:val="007D48A9"/>
    <w:rsid w:val="007D4F4E"/>
    <w:rsid w:val="007E25D9"/>
    <w:rsid w:val="007E4B63"/>
    <w:rsid w:val="007E53FD"/>
    <w:rsid w:val="007F2862"/>
    <w:rsid w:val="007F2B06"/>
    <w:rsid w:val="00806766"/>
    <w:rsid w:val="0081480F"/>
    <w:rsid w:val="00820C45"/>
    <w:rsid w:val="00820FF2"/>
    <w:rsid w:val="0082281F"/>
    <w:rsid w:val="00827D64"/>
    <w:rsid w:val="00833577"/>
    <w:rsid w:val="00843B38"/>
    <w:rsid w:val="0085496F"/>
    <w:rsid w:val="0085735C"/>
    <w:rsid w:val="00876CA9"/>
    <w:rsid w:val="008823D1"/>
    <w:rsid w:val="00884A17"/>
    <w:rsid w:val="00895547"/>
    <w:rsid w:val="008A7FF5"/>
    <w:rsid w:val="008C0B83"/>
    <w:rsid w:val="008C0D6C"/>
    <w:rsid w:val="008C6636"/>
    <w:rsid w:val="008D2888"/>
    <w:rsid w:val="008D4FC3"/>
    <w:rsid w:val="008D70F8"/>
    <w:rsid w:val="008D78AF"/>
    <w:rsid w:val="008E5CD2"/>
    <w:rsid w:val="008E7805"/>
    <w:rsid w:val="008F11BB"/>
    <w:rsid w:val="0090258E"/>
    <w:rsid w:val="00951B8B"/>
    <w:rsid w:val="009524BD"/>
    <w:rsid w:val="009526A2"/>
    <w:rsid w:val="00957F0A"/>
    <w:rsid w:val="009618DE"/>
    <w:rsid w:val="009775B6"/>
    <w:rsid w:val="00994F76"/>
    <w:rsid w:val="009A4D40"/>
    <w:rsid w:val="009B1FE4"/>
    <w:rsid w:val="009E2F55"/>
    <w:rsid w:val="00A26B2D"/>
    <w:rsid w:val="00A37FD9"/>
    <w:rsid w:val="00A44DC3"/>
    <w:rsid w:val="00A50CF4"/>
    <w:rsid w:val="00A710A3"/>
    <w:rsid w:val="00AA0CAE"/>
    <w:rsid w:val="00AA192A"/>
    <w:rsid w:val="00AA598B"/>
    <w:rsid w:val="00AE700E"/>
    <w:rsid w:val="00AF2E94"/>
    <w:rsid w:val="00B05287"/>
    <w:rsid w:val="00B2197D"/>
    <w:rsid w:val="00B31DA6"/>
    <w:rsid w:val="00B34B59"/>
    <w:rsid w:val="00B3565B"/>
    <w:rsid w:val="00B420DA"/>
    <w:rsid w:val="00B603D0"/>
    <w:rsid w:val="00B651AC"/>
    <w:rsid w:val="00B70FA8"/>
    <w:rsid w:val="00B824B3"/>
    <w:rsid w:val="00B8555F"/>
    <w:rsid w:val="00B92916"/>
    <w:rsid w:val="00BD08EC"/>
    <w:rsid w:val="00BD21EC"/>
    <w:rsid w:val="00C2003D"/>
    <w:rsid w:val="00C31CB2"/>
    <w:rsid w:val="00C34887"/>
    <w:rsid w:val="00C44B14"/>
    <w:rsid w:val="00C45384"/>
    <w:rsid w:val="00C57821"/>
    <w:rsid w:val="00C644B1"/>
    <w:rsid w:val="00C6527A"/>
    <w:rsid w:val="00C75E99"/>
    <w:rsid w:val="00C77569"/>
    <w:rsid w:val="00C77F7F"/>
    <w:rsid w:val="00C92FBC"/>
    <w:rsid w:val="00CA1A43"/>
    <w:rsid w:val="00CA343A"/>
    <w:rsid w:val="00CC2CE8"/>
    <w:rsid w:val="00CC33A3"/>
    <w:rsid w:val="00CF2E07"/>
    <w:rsid w:val="00D01F87"/>
    <w:rsid w:val="00D05159"/>
    <w:rsid w:val="00D13861"/>
    <w:rsid w:val="00D245B0"/>
    <w:rsid w:val="00D30866"/>
    <w:rsid w:val="00D405A9"/>
    <w:rsid w:val="00D40668"/>
    <w:rsid w:val="00D41289"/>
    <w:rsid w:val="00D52656"/>
    <w:rsid w:val="00D53903"/>
    <w:rsid w:val="00D53BCC"/>
    <w:rsid w:val="00D71CEB"/>
    <w:rsid w:val="00DA4BB1"/>
    <w:rsid w:val="00DB0CB2"/>
    <w:rsid w:val="00DB6537"/>
    <w:rsid w:val="00DC7DEB"/>
    <w:rsid w:val="00DE48F3"/>
    <w:rsid w:val="00E17576"/>
    <w:rsid w:val="00E30AD0"/>
    <w:rsid w:val="00E366AA"/>
    <w:rsid w:val="00E6474D"/>
    <w:rsid w:val="00E80A35"/>
    <w:rsid w:val="00E97DAB"/>
    <w:rsid w:val="00EA1E3F"/>
    <w:rsid w:val="00EB3FE1"/>
    <w:rsid w:val="00EB6404"/>
    <w:rsid w:val="00ED48F1"/>
    <w:rsid w:val="00EE5CCB"/>
    <w:rsid w:val="00EE788C"/>
    <w:rsid w:val="00EF37F7"/>
    <w:rsid w:val="00EF4E6F"/>
    <w:rsid w:val="00F225CC"/>
    <w:rsid w:val="00F241EF"/>
    <w:rsid w:val="00F64760"/>
    <w:rsid w:val="00F873C4"/>
    <w:rsid w:val="00F9030F"/>
    <w:rsid w:val="00FA710B"/>
    <w:rsid w:val="00FC6D07"/>
    <w:rsid w:val="00FD355A"/>
    <w:rsid w:val="00FE150F"/>
    <w:rsid w:val="00FE27A2"/>
    <w:rsid w:val="00FE28CC"/>
    <w:rsid w:val="00FE3348"/>
    <w:rsid w:val="00FE3965"/>
    <w:rsid w:val="00FE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57BA3E"/>
  <w15:chartTrackingRefBased/>
  <w15:docId w15:val="{ED9B3E93-5AA0-4D62-A244-DCEB373C0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Pennawd3">
    <w:name w:val="heading 3"/>
    <w:basedOn w:val="Normal"/>
    <w:link w:val="Pennawd3Nod"/>
    <w:uiPriority w:val="9"/>
    <w:qFormat/>
    <w:rsid w:val="002E32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CorffyTestun">
    <w:name w:val="Body Text"/>
    <w:aliases w:val="Lords Oral Q&amp;A"/>
    <w:basedOn w:val="Normal"/>
    <w:link w:val="CorffyTestunNod"/>
    <w:uiPriority w:val="99"/>
    <w:rsid w:val="004C48C5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val="x-none" w:eastAsia="en-GB"/>
    </w:rPr>
  </w:style>
  <w:style w:type="character" w:customStyle="1" w:styleId="CorffyTestunNod">
    <w:name w:val="Corff y Testun Nod"/>
    <w:aliases w:val="Lords Oral Q&amp;A Nod"/>
    <w:basedOn w:val="FfontParagraffDdiofyn"/>
    <w:link w:val="CorffyTestun"/>
    <w:uiPriority w:val="99"/>
    <w:rsid w:val="004C48C5"/>
    <w:rPr>
      <w:rFonts w:ascii="Arial" w:eastAsia="Times New Roman" w:hAnsi="Arial" w:cs="Times New Roman"/>
      <w:b/>
      <w:sz w:val="20"/>
      <w:szCs w:val="20"/>
      <w:lang w:val="x-none" w:eastAsia="en-GB"/>
    </w:rPr>
  </w:style>
  <w:style w:type="paragraph" w:customStyle="1" w:styleId="26">
    <w:name w:val="_26"/>
    <w:rsid w:val="004C48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DimBylchau">
    <w:name w:val="No Spacing"/>
    <w:uiPriority w:val="1"/>
    <w:qFormat/>
    <w:rsid w:val="004C48C5"/>
    <w:pPr>
      <w:spacing w:after="0" w:line="240" w:lineRule="auto"/>
    </w:pPr>
    <w:rPr>
      <w:rFonts w:ascii="Calibri" w:eastAsia="Times New Roman" w:hAnsi="Calibri" w:cs="Times New Roman"/>
    </w:rPr>
  </w:style>
  <w:style w:type="paragraph" w:styleId="Pennyn">
    <w:name w:val="header"/>
    <w:basedOn w:val="Normal"/>
    <w:link w:val="PennynNod"/>
    <w:uiPriority w:val="99"/>
    <w:unhideWhenUsed/>
    <w:rsid w:val="004C48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4C48C5"/>
  </w:style>
  <w:style w:type="paragraph" w:styleId="Troedyn">
    <w:name w:val="footer"/>
    <w:basedOn w:val="Normal"/>
    <w:link w:val="TroedynNod"/>
    <w:uiPriority w:val="99"/>
    <w:unhideWhenUsed/>
    <w:rsid w:val="004C48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4C48C5"/>
  </w:style>
  <w:style w:type="character" w:styleId="CyfeirnodSylw">
    <w:name w:val="annotation reference"/>
    <w:basedOn w:val="FfontParagraffDdiofyn"/>
    <w:uiPriority w:val="99"/>
    <w:semiHidden/>
    <w:unhideWhenUsed/>
    <w:rsid w:val="0049407C"/>
    <w:rPr>
      <w:sz w:val="16"/>
      <w:szCs w:val="16"/>
    </w:rPr>
  </w:style>
  <w:style w:type="paragraph" w:styleId="TestunSylw">
    <w:name w:val="annotation text"/>
    <w:basedOn w:val="Normal"/>
    <w:link w:val="TestunSylwNod"/>
    <w:uiPriority w:val="99"/>
    <w:semiHidden/>
    <w:unhideWhenUsed/>
    <w:rsid w:val="0049407C"/>
    <w:pPr>
      <w:spacing w:line="240" w:lineRule="auto"/>
    </w:pPr>
    <w:rPr>
      <w:sz w:val="20"/>
      <w:szCs w:val="20"/>
    </w:rPr>
  </w:style>
  <w:style w:type="character" w:customStyle="1" w:styleId="TestunSylwNod">
    <w:name w:val="Testun Sylw Nod"/>
    <w:basedOn w:val="FfontParagraffDdiofyn"/>
    <w:link w:val="TestunSylw"/>
    <w:uiPriority w:val="99"/>
    <w:semiHidden/>
    <w:rsid w:val="0049407C"/>
    <w:rPr>
      <w:sz w:val="20"/>
      <w:szCs w:val="20"/>
    </w:rPr>
  </w:style>
  <w:style w:type="paragraph" w:styleId="PwncSylw">
    <w:name w:val="annotation subject"/>
    <w:basedOn w:val="TestunSylw"/>
    <w:next w:val="TestunSylw"/>
    <w:link w:val="PwncSylwNod"/>
    <w:uiPriority w:val="99"/>
    <w:semiHidden/>
    <w:unhideWhenUsed/>
    <w:rsid w:val="0049407C"/>
    <w:rPr>
      <w:b/>
      <w:bCs/>
    </w:rPr>
  </w:style>
  <w:style w:type="character" w:customStyle="1" w:styleId="PwncSylwNod">
    <w:name w:val="Pwnc Sylw Nod"/>
    <w:basedOn w:val="TestunSylwNod"/>
    <w:link w:val="PwncSylw"/>
    <w:uiPriority w:val="99"/>
    <w:semiHidden/>
    <w:rsid w:val="0049407C"/>
    <w:rPr>
      <w:b/>
      <w:bCs/>
      <w:sz w:val="20"/>
      <w:szCs w:val="20"/>
    </w:r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494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49407C"/>
    <w:rPr>
      <w:rFonts w:ascii="Segoe UI" w:hAnsi="Segoe UI" w:cs="Segoe UI"/>
      <w:sz w:val="18"/>
      <w:szCs w:val="18"/>
    </w:rPr>
  </w:style>
  <w:style w:type="paragraph" w:styleId="ParagraffRhestr">
    <w:name w:val="List Paragraph"/>
    <w:basedOn w:val="Normal"/>
    <w:link w:val="ParagraffRhestrNod"/>
    <w:uiPriority w:val="34"/>
    <w:qFormat/>
    <w:rsid w:val="003B343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ParagraffRhestrNod">
    <w:name w:val="Paragraff Rhestr Nod"/>
    <w:link w:val="ParagraffRhestr"/>
    <w:uiPriority w:val="34"/>
    <w:locked/>
    <w:rsid w:val="003B343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Hyperddolen">
    <w:name w:val="Hyperlink"/>
    <w:rsid w:val="00EF4E6F"/>
    <w:rPr>
      <w:color w:val="0000FF"/>
      <w:u w:val="single"/>
    </w:rPr>
  </w:style>
  <w:style w:type="character" w:customStyle="1" w:styleId="ColorfulList-Accent1Char">
    <w:name w:val="Colorful List - Accent 1 Char"/>
    <w:aliases w:val="Dot pt Char,No Spacing1 Char,List Paragraph Char Char Char Char,Indicator Text Char,List Paragraph1 Char,Numbered Para 1 Char,Bullet 1 Char,List Paragraph12 Char,Bullet Points Char,Bullet Style Char,MAIN CONTENT Char"/>
    <w:link w:val="RhestrLiwgar-Acen1"/>
    <w:uiPriority w:val="34"/>
    <w:locked/>
    <w:rsid w:val="000D3728"/>
    <w:rPr>
      <w:rFonts w:ascii="Arial" w:hAnsi="Arial"/>
      <w:sz w:val="24"/>
      <w:szCs w:val="24"/>
    </w:rPr>
  </w:style>
  <w:style w:type="table" w:styleId="RhestrLiwgar-Acen1">
    <w:name w:val="Colorful List Accent 1"/>
    <w:basedOn w:val="TablNormal"/>
    <w:link w:val="ColorfulList-Accent1Char"/>
    <w:uiPriority w:val="34"/>
    <w:semiHidden/>
    <w:unhideWhenUsed/>
    <w:rsid w:val="000D3728"/>
    <w:pPr>
      <w:spacing w:after="0" w:line="240" w:lineRule="auto"/>
    </w:pPr>
    <w:rPr>
      <w:rFonts w:ascii="Arial" w:hAnsi="Arial"/>
      <w:sz w:val="24"/>
      <w:szCs w:val="24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Pennawd3Nod">
    <w:name w:val="Pennawd 3 Nod"/>
    <w:basedOn w:val="FfontParagraffDdiofyn"/>
    <w:link w:val="Pennawd3"/>
    <w:uiPriority w:val="9"/>
    <w:rsid w:val="002E324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Gwe">
    <w:name w:val="Normal (Web)"/>
    <w:basedOn w:val="Normal"/>
    <w:uiPriority w:val="99"/>
    <w:semiHidden/>
    <w:unhideWhenUsed/>
    <w:rsid w:val="002E3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8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6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1297</Words>
  <Characters>7395</Characters>
  <Application>Microsoft Office Word</Application>
  <DocSecurity>4</DocSecurity>
  <Lines>61</Lines>
  <Paragraphs>17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WFAC Minutes April 2019</vt:lpstr>
      <vt:lpstr>WFAC Minutes April 2019</vt:lpstr>
    </vt:vector>
  </TitlesOfParts>
  <Company>
  </Company>
  <LinksUpToDate>false</LinksUpToDate>
  <CharactersWithSpaces>8675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WFAC Minutes April 2019</dc:title>
  <dc:subject/>
  <dc:creator>Elora Elphick</dc:creator>
  <cp:keywords/>
  <dc:description/>
  <cp:lastModifiedBy>Rhys Hughes</cp:lastModifiedBy>
  <cp:revision>2</cp:revision>
  <cp:lastPrinted>2019-01-15T15:24:00Z</cp:lastPrinted>
  <dcterms:created xsi:type="dcterms:W3CDTF">2020-10-07T14:25:00Z</dcterms:created>
  <dcterms:modified xsi:type="dcterms:W3CDTF">2020-10-07T14:25:00Z</dcterms:modified>
</cp:coreProperties>
</file>