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F2FBF" w14:textId="77777777" w:rsidR="00D35E1D" w:rsidRPr="00D35E1D" w:rsidRDefault="00D35E1D" w:rsidP="00D35E1D">
      <w:pPr>
        <w:shd w:val="clear" w:color="auto" w:fill="FFFFFF"/>
        <w:spacing w:before="300" w:after="300" w:line="240" w:lineRule="auto"/>
        <w:rPr>
          <w:rFonts w:eastAsia="Times New Roman" w:cs="Arial"/>
          <w:color w:val="0B0C0C"/>
          <w:sz w:val="29"/>
          <w:szCs w:val="29"/>
          <w:lang w:eastAsia="en-GB"/>
        </w:rPr>
      </w:pPr>
      <w:bookmarkStart w:id="0" w:name="_GoBack"/>
      <w:bookmarkEnd w:id="0"/>
      <w:r w:rsidRPr="00D35E1D">
        <w:rPr>
          <w:rFonts w:eastAsia="Times New Roman" w:cs="Arial"/>
          <w:color w:val="0B0C0C"/>
          <w:sz w:val="29"/>
          <w:szCs w:val="29"/>
          <w:lang w:eastAsia="en-GB"/>
        </w:rPr>
        <w:t>You must print all the mandatory information using a font with a minimum x-height of 1.2 millimetres.</w:t>
      </w:r>
    </w:p>
    <w:p w14:paraId="1007937F" w14:textId="77777777" w:rsidR="00356C81" w:rsidRDefault="00D35E1D" w:rsidP="00356C81">
      <w:r w:rsidRPr="00D35E1D">
        <w:rPr>
          <w:noProof/>
        </w:rPr>
        <w:drawing>
          <wp:inline distT="0" distB="0" distL="0" distR="0" wp14:anchorId="5EF29B30" wp14:editId="1C387062">
            <wp:extent cx="5731510" cy="38207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23233" w14:textId="77777777" w:rsidR="00D35E1D" w:rsidRPr="00D35E1D" w:rsidRDefault="00D35E1D" w:rsidP="00D35E1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D35E1D">
        <w:rPr>
          <w:rFonts w:ascii="Times New Roman" w:eastAsia="Times New Roman" w:hAnsi="Times New Roman" w:cs="Times New Roman"/>
          <w:szCs w:val="24"/>
          <w:lang w:eastAsia="en-GB"/>
        </w:rPr>
        <w:t>The x-height (6) must be 1.2 millimetres</w:t>
      </w:r>
    </w:p>
    <w:p w14:paraId="083C97D0" w14:textId="77777777" w:rsidR="00D35E1D" w:rsidRPr="00D35E1D" w:rsidRDefault="00D35E1D" w:rsidP="00D35E1D">
      <w:pPr>
        <w:shd w:val="clear" w:color="auto" w:fill="FFFFFF"/>
        <w:spacing w:before="300" w:after="300" w:line="240" w:lineRule="auto"/>
        <w:rPr>
          <w:rFonts w:eastAsia="Times New Roman" w:cs="Arial"/>
          <w:color w:val="0B0C0C"/>
          <w:sz w:val="29"/>
          <w:szCs w:val="29"/>
          <w:lang w:eastAsia="en-GB"/>
        </w:rPr>
      </w:pPr>
      <w:r w:rsidRPr="00D35E1D">
        <w:rPr>
          <w:rFonts w:eastAsia="Times New Roman" w:cs="Arial"/>
          <w:color w:val="0B0C0C"/>
          <w:sz w:val="29"/>
          <w:szCs w:val="29"/>
          <w:lang w:eastAsia="en-GB"/>
        </w:rPr>
        <w:t>If the largest surface area of packaging is less than 80cm squared, you can use a minimum x-height of 0.9mm.</w:t>
      </w:r>
    </w:p>
    <w:p w14:paraId="1798AC67" w14:textId="77777777" w:rsidR="00D35E1D" w:rsidRPr="00356C81" w:rsidRDefault="00D35E1D" w:rsidP="00356C81"/>
    <w:sectPr w:rsidR="00D35E1D" w:rsidRPr="00356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1D"/>
    <w:rsid w:val="001E49E2"/>
    <w:rsid w:val="00356C81"/>
    <w:rsid w:val="0083473B"/>
    <w:rsid w:val="008F490F"/>
    <w:rsid w:val="00D35E1D"/>
    <w:rsid w:val="00F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C185"/>
  <w15:chartTrackingRefBased/>
  <w15:docId w15:val="{53913C2D-E3FB-49BC-8D30-211EA2B8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C8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C8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C8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C8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C8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C81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C81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6C81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C8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C8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6C81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56C8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C8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C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6C8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56C8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56C8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C81"/>
    <w:rPr>
      <w:rFonts w:ascii="Arial" w:eastAsiaTheme="majorEastAsia" w:hAnsi="Arial" w:cstheme="majorBidi"/>
      <w:color w:val="2F5496" w:themeColor="accent1" w:themeShade="BF"/>
      <w:sz w:val="24"/>
    </w:rPr>
  </w:style>
  <w:style w:type="character" w:styleId="IntenseEmphasis">
    <w:name w:val="Intense Emphasis"/>
    <w:basedOn w:val="DefaultParagraphFont"/>
    <w:uiPriority w:val="21"/>
    <w:qFormat/>
    <w:rsid w:val="00356C81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56C8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56C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C81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C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C81"/>
    <w:rPr>
      <w:rFonts w:ascii="Arial" w:hAnsi="Arial"/>
      <w:i/>
      <w:iCs/>
      <w:color w:val="4472C4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356C81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D3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James-Palmer, Kerys</dc:creator>
  <cp:keywords/>
  <dc:description/>
  <cp:lastModifiedBy>Cleator, Alex</cp:lastModifiedBy>
  <cp:revision>2</cp:revision>
  <dcterms:created xsi:type="dcterms:W3CDTF">2018-02-02T13:45:00Z</dcterms:created>
  <dcterms:modified xsi:type="dcterms:W3CDTF">2018-02-02T13:45:00Z</dcterms:modified>
</cp:coreProperties>
</file>